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AE" w:rsidRPr="00D10621" w:rsidRDefault="00B967DE" w:rsidP="00151CAE">
      <w:pPr>
        <w:tabs>
          <w:tab w:val="left" w:pos="7088"/>
        </w:tabs>
        <w:spacing w:line="440" w:lineRule="exact"/>
        <w:jc w:val="center"/>
        <w:rPr>
          <w:rFonts w:eastAsia="標楷體"/>
          <w:color w:val="000000"/>
          <w:sz w:val="28"/>
          <w:szCs w:val="28"/>
        </w:rPr>
      </w:pPr>
      <w:r w:rsidRPr="00D10621">
        <w:rPr>
          <w:rFonts w:eastAsia="標楷體"/>
          <w:b/>
          <w:w w:val="98"/>
          <w:sz w:val="32"/>
          <w:szCs w:val="32"/>
        </w:rPr>
        <w:t>10</w:t>
      </w:r>
      <w:r w:rsidR="004911DA" w:rsidRPr="00D10621">
        <w:rPr>
          <w:rFonts w:eastAsia="標楷體"/>
          <w:b/>
          <w:w w:val="98"/>
          <w:sz w:val="32"/>
          <w:szCs w:val="32"/>
        </w:rPr>
        <w:t>8</w:t>
      </w:r>
      <w:r w:rsidRPr="00D10621">
        <w:rPr>
          <w:rFonts w:eastAsia="標楷體"/>
          <w:b/>
          <w:w w:val="98"/>
          <w:sz w:val="32"/>
          <w:szCs w:val="32"/>
        </w:rPr>
        <w:t>學年度第</w:t>
      </w:r>
      <w:r w:rsidR="004911DA" w:rsidRPr="00D10621">
        <w:rPr>
          <w:rFonts w:eastAsia="標楷體"/>
          <w:b/>
          <w:w w:val="98"/>
          <w:sz w:val="32"/>
          <w:szCs w:val="32"/>
        </w:rPr>
        <w:t>1</w:t>
      </w:r>
      <w:r w:rsidRPr="00D10621">
        <w:rPr>
          <w:rFonts w:eastAsia="標楷體"/>
          <w:b/>
          <w:w w:val="98"/>
          <w:sz w:val="32"/>
          <w:szCs w:val="32"/>
        </w:rPr>
        <w:t>學期第</w:t>
      </w:r>
      <w:r w:rsidRPr="00D10621">
        <w:rPr>
          <w:rFonts w:eastAsia="標楷體"/>
          <w:b/>
          <w:w w:val="98"/>
          <w:sz w:val="32"/>
          <w:szCs w:val="32"/>
        </w:rPr>
        <w:t>1</w:t>
      </w:r>
      <w:r w:rsidRPr="00D10621">
        <w:rPr>
          <w:rFonts w:eastAsia="標楷體"/>
          <w:b/>
          <w:w w:val="98"/>
          <w:sz w:val="32"/>
          <w:szCs w:val="32"/>
        </w:rPr>
        <w:t>次教師法規</w:t>
      </w:r>
      <w:proofErr w:type="gramStart"/>
      <w:r w:rsidRPr="00D10621">
        <w:rPr>
          <w:rFonts w:eastAsia="標楷體"/>
          <w:b/>
          <w:w w:val="98"/>
          <w:sz w:val="32"/>
          <w:szCs w:val="32"/>
        </w:rPr>
        <w:t>研</w:t>
      </w:r>
      <w:proofErr w:type="gramEnd"/>
      <w:r w:rsidRPr="00D10621">
        <w:rPr>
          <w:rFonts w:eastAsia="標楷體"/>
          <w:b/>
          <w:w w:val="98"/>
          <w:sz w:val="32"/>
          <w:szCs w:val="32"/>
        </w:rPr>
        <w:t>修小組會議提案</w:t>
      </w:r>
    </w:p>
    <w:p w:rsidR="00151CAE" w:rsidRPr="00D10621" w:rsidRDefault="00151CAE" w:rsidP="005A6057">
      <w:pPr>
        <w:spacing w:line="400" w:lineRule="exact"/>
        <w:ind w:left="882" w:hangingChars="315" w:hanging="882"/>
        <w:rPr>
          <w:rFonts w:eastAsia="標楷體"/>
          <w:bCs/>
          <w:sz w:val="28"/>
          <w:szCs w:val="28"/>
        </w:rPr>
      </w:pPr>
      <w:r w:rsidRPr="00D10621">
        <w:rPr>
          <w:rFonts w:eastAsia="標楷體"/>
          <w:bCs/>
          <w:sz w:val="28"/>
          <w:szCs w:val="28"/>
        </w:rPr>
        <w:t>提案</w:t>
      </w:r>
      <w:r w:rsidR="00320E67" w:rsidRPr="00D10621">
        <w:rPr>
          <w:rFonts w:eastAsia="標楷體"/>
          <w:bCs/>
          <w:sz w:val="28"/>
          <w:szCs w:val="28"/>
        </w:rPr>
        <w:t>0</w:t>
      </w:r>
      <w:r w:rsidR="00644E38" w:rsidRPr="00D10621">
        <w:rPr>
          <w:rFonts w:eastAsia="標楷體"/>
          <w:bCs/>
          <w:sz w:val="28"/>
          <w:szCs w:val="28"/>
        </w:rPr>
        <w:t>2</w:t>
      </w:r>
      <w:r w:rsidRPr="00D10621">
        <w:rPr>
          <w:rFonts w:eastAsia="標楷體"/>
          <w:bCs/>
          <w:sz w:val="28"/>
          <w:szCs w:val="28"/>
        </w:rPr>
        <w:t xml:space="preserve">　</w:t>
      </w:r>
      <w:r w:rsidRPr="00D10621">
        <w:rPr>
          <w:rFonts w:eastAsia="標楷體"/>
          <w:bCs/>
          <w:sz w:val="28"/>
          <w:szCs w:val="28"/>
        </w:rPr>
        <w:t xml:space="preserve">                                            </w:t>
      </w:r>
      <w:r w:rsidRPr="00D10621">
        <w:rPr>
          <w:rFonts w:eastAsia="標楷體"/>
          <w:bCs/>
          <w:sz w:val="28"/>
          <w:szCs w:val="28"/>
        </w:rPr>
        <w:t>提案單位：人事室</w:t>
      </w:r>
    </w:p>
    <w:p w:rsidR="00972D62" w:rsidRPr="00D10621" w:rsidRDefault="00972D62" w:rsidP="00972D62">
      <w:pPr>
        <w:spacing w:line="400" w:lineRule="exact"/>
        <w:ind w:left="882" w:hangingChars="315" w:hanging="882"/>
        <w:jc w:val="both"/>
        <w:rPr>
          <w:rFonts w:eastAsia="標楷體"/>
          <w:bCs/>
          <w:sz w:val="28"/>
          <w:szCs w:val="28"/>
        </w:rPr>
      </w:pPr>
      <w:r w:rsidRPr="00D10621">
        <w:rPr>
          <w:rFonts w:eastAsia="標楷體"/>
          <w:bCs/>
          <w:sz w:val="28"/>
          <w:szCs w:val="28"/>
        </w:rPr>
        <w:t>案由：修正本校「</w:t>
      </w:r>
      <w:r w:rsidRPr="00D10621">
        <w:rPr>
          <w:rFonts w:eastAsia="標楷體"/>
          <w:bCs/>
          <w:color w:val="000000"/>
          <w:sz w:val="28"/>
          <w:szCs w:val="28"/>
        </w:rPr>
        <w:t>校務基金進用教學人員聘任及升等辦法</w:t>
      </w:r>
      <w:r w:rsidRPr="00D10621">
        <w:rPr>
          <w:rFonts w:eastAsia="標楷體"/>
          <w:bCs/>
          <w:sz w:val="28"/>
          <w:szCs w:val="28"/>
        </w:rPr>
        <w:t>」</w:t>
      </w:r>
      <w:r w:rsidR="0036539D" w:rsidRPr="00D10621">
        <w:rPr>
          <w:rFonts w:eastAsia="標楷體"/>
          <w:bCs/>
          <w:color w:val="000000" w:themeColor="text1"/>
          <w:sz w:val="28"/>
          <w:szCs w:val="28"/>
        </w:rPr>
        <w:t>第</w:t>
      </w:r>
      <w:r w:rsidR="0036539D" w:rsidRPr="00D10621">
        <w:rPr>
          <w:rFonts w:eastAsia="標楷體"/>
          <w:bCs/>
          <w:color w:val="000000" w:themeColor="text1"/>
          <w:sz w:val="28"/>
          <w:szCs w:val="28"/>
        </w:rPr>
        <w:t>6</w:t>
      </w:r>
      <w:r w:rsidR="0036539D" w:rsidRPr="00D10621">
        <w:rPr>
          <w:rFonts w:eastAsia="標楷體"/>
          <w:bCs/>
          <w:color w:val="000000" w:themeColor="text1"/>
          <w:sz w:val="28"/>
          <w:szCs w:val="28"/>
        </w:rPr>
        <w:t>條</w:t>
      </w:r>
      <w:r w:rsidR="0036539D" w:rsidRPr="00D10621">
        <w:rPr>
          <w:rFonts w:eastAsia="標楷體"/>
          <w:bCs/>
          <w:sz w:val="28"/>
          <w:szCs w:val="28"/>
        </w:rPr>
        <w:t>、</w:t>
      </w:r>
      <w:bookmarkStart w:id="0" w:name="_GoBack"/>
      <w:bookmarkEnd w:id="0"/>
      <w:r w:rsidR="0036539D" w:rsidRPr="00D10621">
        <w:rPr>
          <w:rFonts w:eastAsia="標楷體"/>
          <w:color w:val="000000" w:themeColor="text1"/>
          <w:sz w:val="28"/>
        </w:rPr>
        <w:t>第</w:t>
      </w:r>
      <w:r w:rsidR="0036539D" w:rsidRPr="00D10621">
        <w:rPr>
          <w:rFonts w:eastAsia="標楷體"/>
          <w:color w:val="000000" w:themeColor="text1"/>
          <w:sz w:val="28"/>
        </w:rPr>
        <w:t>17</w:t>
      </w:r>
      <w:r w:rsidR="0036539D" w:rsidRPr="00D10621">
        <w:rPr>
          <w:rFonts w:eastAsia="標楷體"/>
          <w:color w:val="000000" w:themeColor="text1"/>
          <w:sz w:val="28"/>
        </w:rPr>
        <w:t>條之</w:t>
      </w:r>
      <w:r w:rsidR="0036539D" w:rsidRPr="00D10621">
        <w:rPr>
          <w:rFonts w:eastAsia="標楷體"/>
          <w:color w:val="000000" w:themeColor="text1"/>
          <w:sz w:val="28"/>
        </w:rPr>
        <w:t>1</w:t>
      </w:r>
      <w:r w:rsidR="0036539D" w:rsidRPr="00D10621">
        <w:rPr>
          <w:rFonts w:eastAsia="標楷體"/>
          <w:bCs/>
          <w:sz w:val="28"/>
          <w:szCs w:val="28"/>
        </w:rPr>
        <w:t>條文</w:t>
      </w:r>
      <w:r w:rsidR="0036539D" w:rsidRPr="00D10621">
        <w:rPr>
          <w:rFonts w:eastAsia="標楷體"/>
          <w:bCs/>
          <w:color w:val="000000"/>
          <w:sz w:val="28"/>
          <w:szCs w:val="28"/>
        </w:rPr>
        <w:t>及聘任契約</w:t>
      </w:r>
      <w:r w:rsidRPr="00D10621">
        <w:rPr>
          <w:rFonts w:eastAsia="標楷體"/>
          <w:bCs/>
          <w:sz w:val="28"/>
          <w:szCs w:val="28"/>
        </w:rPr>
        <w:t>第</w:t>
      </w:r>
      <w:r w:rsidRPr="00D10621">
        <w:rPr>
          <w:rFonts w:eastAsia="標楷體"/>
          <w:bCs/>
          <w:sz w:val="28"/>
          <w:szCs w:val="28"/>
        </w:rPr>
        <w:t>7</w:t>
      </w:r>
      <w:r w:rsidRPr="00D10621">
        <w:rPr>
          <w:rFonts w:eastAsia="標楷體"/>
          <w:bCs/>
          <w:sz w:val="28"/>
          <w:szCs w:val="28"/>
        </w:rPr>
        <w:t>點條文，請討論。</w:t>
      </w:r>
    </w:p>
    <w:p w:rsidR="00320E67" w:rsidRPr="00D10621" w:rsidRDefault="00320E67" w:rsidP="00320E67">
      <w:pPr>
        <w:snapToGrid w:val="0"/>
        <w:spacing w:line="400" w:lineRule="exact"/>
        <w:ind w:left="840" w:hangingChars="300" w:hanging="840"/>
        <w:jc w:val="both"/>
        <w:rPr>
          <w:rFonts w:eastAsia="標楷體"/>
          <w:color w:val="000000"/>
          <w:sz w:val="28"/>
          <w:szCs w:val="28"/>
        </w:rPr>
      </w:pPr>
      <w:r w:rsidRPr="00D10621">
        <w:rPr>
          <w:rFonts w:eastAsia="標楷體"/>
          <w:color w:val="000000"/>
          <w:sz w:val="28"/>
          <w:szCs w:val="28"/>
        </w:rPr>
        <w:t>說明：</w:t>
      </w:r>
    </w:p>
    <w:p w:rsidR="00A829E8" w:rsidRPr="00D10621" w:rsidRDefault="00A829E8" w:rsidP="00A829E8">
      <w:pPr>
        <w:widowControl/>
        <w:snapToGrid w:val="0"/>
        <w:spacing w:line="400" w:lineRule="exact"/>
        <w:ind w:leftChars="116" w:left="838" w:hangingChars="200" w:hanging="560"/>
        <w:jc w:val="both"/>
        <w:rPr>
          <w:rFonts w:eastAsia="標楷體"/>
          <w:sz w:val="28"/>
          <w:szCs w:val="28"/>
        </w:rPr>
      </w:pPr>
      <w:r w:rsidRPr="00D10621">
        <w:rPr>
          <w:rFonts w:eastAsia="標楷體"/>
          <w:sz w:val="28"/>
          <w:szCs w:val="28"/>
        </w:rPr>
        <w:t>一、本次修正重點說明如下：</w:t>
      </w:r>
      <w:r w:rsidRPr="00D10621">
        <w:rPr>
          <w:rFonts w:eastAsia="標楷體"/>
          <w:sz w:val="28"/>
          <w:szCs w:val="28"/>
        </w:rPr>
        <w:t xml:space="preserve"> </w:t>
      </w:r>
    </w:p>
    <w:p w:rsidR="00A829E8" w:rsidRPr="00D10621" w:rsidRDefault="00A829E8" w:rsidP="00293752">
      <w:pPr>
        <w:pStyle w:val="a5"/>
        <w:spacing w:line="420" w:lineRule="exact"/>
        <w:ind w:leftChars="354" w:left="1698" w:hangingChars="303" w:hanging="848"/>
        <w:jc w:val="both"/>
        <w:rPr>
          <w:rFonts w:eastAsia="標楷體"/>
          <w:color w:val="000000" w:themeColor="text1"/>
          <w:kern w:val="2"/>
          <w:sz w:val="28"/>
          <w:lang w:val="en-US" w:eastAsia="zh-TW"/>
        </w:rPr>
      </w:pPr>
      <w:r w:rsidRPr="00D10621">
        <w:rPr>
          <w:rFonts w:eastAsia="標楷體"/>
          <w:color w:val="000000" w:themeColor="text1"/>
          <w:sz w:val="28"/>
          <w:lang w:eastAsia="zh-TW"/>
        </w:rPr>
        <w:t>（一）</w:t>
      </w:r>
      <w:r w:rsidRPr="00D10621">
        <w:rPr>
          <w:rFonts w:eastAsia="標楷體"/>
          <w:color w:val="000000" w:themeColor="text1"/>
          <w:kern w:val="2"/>
          <w:sz w:val="28"/>
          <w:lang w:val="en-US" w:eastAsia="zh-TW"/>
        </w:rPr>
        <w:t>校務基金進用教學人員之聘期以學年為主，</w:t>
      </w:r>
      <w:proofErr w:type="gramStart"/>
      <w:r w:rsidRPr="00D10621">
        <w:rPr>
          <w:rFonts w:eastAsia="標楷體"/>
          <w:color w:val="000000" w:themeColor="text1"/>
          <w:kern w:val="2"/>
          <w:sz w:val="28"/>
          <w:lang w:val="en-US" w:eastAsia="zh-TW"/>
        </w:rPr>
        <w:t>爰</w:t>
      </w:r>
      <w:proofErr w:type="gramEnd"/>
      <w:r w:rsidRPr="00D10621">
        <w:rPr>
          <w:rFonts w:eastAsia="標楷體"/>
          <w:color w:val="000000" w:themeColor="text1"/>
          <w:kern w:val="2"/>
          <w:sz w:val="28"/>
          <w:lang w:val="en-US" w:eastAsia="zh-TW"/>
        </w:rPr>
        <w:t>將三年修正為三學年。另配合本校「校務基金進用教學人員評鑑辦法」第</w:t>
      </w:r>
      <w:r w:rsidRPr="00D10621">
        <w:rPr>
          <w:rFonts w:eastAsia="標楷體"/>
          <w:color w:val="000000" w:themeColor="text1"/>
          <w:kern w:val="2"/>
          <w:sz w:val="28"/>
          <w:lang w:val="en-US" w:eastAsia="zh-TW"/>
        </w:rPr>
        <w:t>2</w:t>
      </w:r>
      <w:r w:rsidRPr="00D10621">
        <w:rPr>
          <w:rFonts w:eastAsia="標楷體"/>
          <w:color w:val="000000" w:themeColor="text1"/>
          <w:kern w:val="2"/>
          <w:sz w:val="28"/>
          <w:lang w:val="en-US" w:eastAsia="zh-TW"/>
        </w:rPr>
        <w:t>條第</w:t>
      </w:r>
      <w:r w:rsidRPr="00D10621">
        <w:rPr>
          <w:rFonts w:eastAsia="標楷體"/>
          <w:color w:val="000000" w:themeColor="text1"/>
          <w:kern w:val="2"/>
          <w:sz w:val="28"/>
          <w:lang w:val="en-US" w:eastAsia="zh-TW"/>
        </w:rPr>
        <w:t>2</w:t>
      </w:r>
      <w:r w:rsidRPr="00D10621">
        <w:rPr>
          <w:rFonts w:eastAsia="標楷體"/>
          <w:color w:val="000000" w:themeColor="text1"/>
          <w:kern w:val="2"/>
          <w:sz w:val="28"/>
          <w:lang w:val="en-US" w:eastAsia="zh-TW"/>
        </w:rPr>
        <w:t>項規定，聘期未滿</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學年者，得免予評鑑。</w:t>
      </w:r>
      <w:r w:rsidRPr="00D10621">
        <w:rPr>
          <w:rFonts w:eastAsia="標楷體"/>
          <w:color w:val="000000" w:themeColor="text1"/>
          <w:kern w:val="2"/>
          <w:sz w:val="28"/>
          <w:lang w:val="en-US" w:eastAsia="zh-TW"/>
        </w:rPr>
        <w:t>(</w:t>
      </w:r>
      <w:r w:rsidRPr="00D10621">
        <w:rPr>
          <w:rFonts w:eastAsia="標楷體"/>
          <w:color w:val="000000" w:themeColor="text1"/>
          <w:kern w:val="2"/>
          <w:sz w:val="28"/>
          <w:lang w:val="en-US" w:eastAsia="zh-TW"/>
        </w:rPr>
        <w:t>第</w:t>
      </w:r>
      <w:r w:rsidRPr="00D10621">
        <w:rPr>
          <w:rFonts w:eastAsia="標楷體"/>
          <w:color w:val="000000" w:themeColor="text1"/>
          <w:kern w:val="2"/>
          <w:sz w:val="28"/>
          <w:lang w:val="en-US" w:eastAsia="zh-TW"/>
        </w:rPr>
        <w:t>6</w:t>
      </w:r>
      <w:r w:rsidRPr="00D10621">
        <w:rPr>
          <w:rFonts w:eastAsia="標楷體"/>
          <w:color w:val="000000" w:themeColor="text1"/>
          <w:kern w:val="2"/>
          <w:sz w:val="28"/>
          <w:lang w:val="en-US" w:eastAsia="zh-TW"/>
        </w:rPr>
        <w:t>條第</w:t>
      </w:r>
      <w:r w:rsidRPr="00D10621">
        <w:rPr>
          <w:rFonts w:eastAsia="標楷體"/>
          <w:color w:val="000000" w:themeColor="text1"/>
          <w:kern w:val="2"/>
          <w:sz w:val="28"/>
          <w:lang w:val="en-US" w:eastAsia="zh-TW"/>
        </w:rPr>
        <w:t>1</w:t>
      </w:r>
      <w:r w:rsidRPr="00D10621">
        <w:rPr>
          <w:rFonts w:eastAsia="標楷體"/>
          <w:color w:val="000000" w:themeColor="text1"/>
          <w:kern w:val="2"/>
          <w:sz w:val="28"/>
          <w:lang w:val="en-US" w:eastAsia="zh-TW"/>
        </w:rPr>
        <w:t>項</w:t>
      </w:r>
      <w:r w:rsidRPr="00D10621">
        <w:rPr>
          <w:rFonts w:eastAsia="標楷體"/>
          <w:color w:val="000000" w:themeColor="text1"/>
          <w:kern w:val="2"/>
          <w:sz w:val="28"/>
          <w:lang w:val="en-US" w:eastAsia="zh-TW"/>
        </w:rPr>
        <w:t>)</w:t>
      </w:r>
    </w:p>
    <w:p w:rsidR="00A829E8" w:rsidRPr="00D10621" w:rsidRDefault="00A829E8" w:rsidP="00293752">
      <w:pPr>
        <w:pStyle w:val="a5"/>
        <w:spacing w:line="420" w:lineRule="exact"/>
        <w:ind w:leftChars="354" w:left="1698" w:hangingChars="303" w:hanging="848"/>
        <w:jc w:val="both"/>
        <w:rPr>
          <w:rFonts w:eastAsia="標楷體"/>
          <w:color w:val="000000" w:themeColor="text1"/>
          <w:kern w:val="2"/>
          <w:sz w:val="28"/>
          <w:lang w:val="en-US" w:eastAsia="zh-TW"/>
        </w:rPr>
      </w:pPr>
      <w:r w:rsidRPr="00D10621">
        <w:rPr>
          <w:rFonts w:eastAsia="標楷體"/>
          <w:color w:val="000000" w:themeColor="text1"/>
          <w:sz w:val="28"/>
          <w:lang w:eastAsia="zh-TW"/>
        </w:rPr>
        <w:t>（二）</w:t>
      </w:r>
      <w:r w:rsidR="002355F5">
        <w:rPr>
          <w:rFonts w:eastAsia="標楷體" w:hint="eastAsia"/>
          <w:color w:val="000000" w:themeColor="text1"/>
          <w:sz w:val="28"/>
          <w:lang w:eastAsia="zh-TW"/>
        </w:rPr>
        <w:t>明確規定</w:t>
      </w:r>
      <w:r w:rsidRPr="00D10621">
        <w:rPr>
          <w:rFonts w:eastAsia="標楷體"/>
          <w:color w:val="000000" w:themeColor="text1"/>
          <w:sz w:val="28"/>
          <w:lang w:eastAsia="zh-TW"/>
        </w:rPr>
        <w:t>於</w:t>
      </w:r>
      <w:r w:rsidRPr="00D10621">
        <w:rPr>
          <w:rFonts w:eastAsia="標楷體"/>
          <w:color w:val="000000" w:themeColor="text1"/>
          <w:kern w:val="2"/>
          <w:sz w:val="28"/>
          <w:lang w:val="en-US" w:eastAsia="zh-TW"/>
        </w:rPr>
        <w:t>本校任教滿六學年後，聘任得由聘任單位考量其教學績效及歷年評鑑結果，專案簽請校長同意後，免</w:t>
      </w:r>
      <w:r w:rsidR="00C26E02" w:rsidRPr="00D10621">
        <w:rPr>
          <w:rFonts w:eastAsia="標楷體"/>
          <w:color w:val="000000" w:themeColor="text1"/>
          <w:kern w:val="2"/>
          <w:sz w:val="28"/>
          <w:lang w:val="en-US" w:eastAsia="zh-TW"/>
        </w:rPr>
        <w:t>再</w:t>
      </w:r>
      <w:r w:rsidRPr="00D10621">
        <w:rPr>
          <w:rFonts w:eastAsia="標楷體"/>
          <w:color w:val="000000" w:themeColor="text1"/>
          <w:kern w:val="2"/>
          <w:sz w:val="28"/>
          <w:lang w:val="en-US" w:eastAsia="zh-TW"/>
        </w:rPr>
        <w:t>經公開徵選程序。並經各學系及學院教師評審委員會或行政單位審查委員會議</w:t>
      </w:r>
      <w:proofErr w:type="gramStart"/>
      <w:r w:rsidRPr="00D10621">
        <w:rPr>
          <w:rFonts w:eastAsia="標楷體"/>
          <w:color w:val="000000" w:themeColor="text1"/>
          <w:kern w:val="2"/>
          <w:sz w:val="28"/>
          <w:lang w:val="en-US" w:eastAsia="zh-TW"/>
        </w:rPr>
        <w:t>通過提校教師</w:t>
      </w:r>
      <w:proofErr w:type="gramEnd"/>
      <w:r w:rsidRPr="00D10621">
        <w:rPr>
          <w:rFonts w:eastAsia="標楷體"/>
          <w:color w:val="000000" w:themeColor="text1"/>
          <w:kern w:val="2"/>
          <w:sz w:val="28"/>
          <w:lang w:val="en-US" w:eastAsia="zh-TW"/>
        </w:rPr>
        <w:t>評審委員會審議續聘案。</w:t>
      </w:r>
      <w:r w:rsidRPr="00D10621">
        <w:rPr>
          <w:rFonts w:eastAsia="標楷體"/>
          <w:color w:val="000000" w:themeColor="text1"/>
          <w:kern w:val="2"/>
          <w:sz w:val="28"/>
          <w:lang w:val="en-US" w:eastAsia="zh-TW"/>
        </w:rPr>
        <w:t xml:space="preserve"> (</w:t>
      </w:r>
      <w:r w:rsidRPr="00D10621">
        <w:rPr>
          <w:rFonts w:eastAsia="標楷體"/>
          <w:color w:val="000000" w:themeColor="text1"/>
          <w:kern w:val="2"/>
          <w:sz w:val="28"/>
          <w:lang w:val="en-US" w:eastAsia="zh-TW"/>
        </w:rPr>
        <w:t>第</w:t>
      </w:r>
      <w:r w:rsidRPr="00D10621">
        <w:rPr>
          <w:rFonts w:eastAsia="標楷體"/>
          <w:color w:val="000000" w:themeColor="text1"/>
          <w:kern w:val="2"/>
          <w:sz w:val="28"/>
          <w:lang w:val="en-US" w:eastAsia="zh-TW"/>
        </w:rPr>
        <w:t>6</w:t>
      </w:r>
      <w:r w:rsidRPr="00D10621">
        <w:rPr>
          <w:rFonts w:eastAsia="標楷體"/>
          <w:color w:val="000000" w:themeColor="text1"/>
          <w:kern w:val="2"/>
          <w:sz w:val="28"/>
          <w:lang w:val="en-US" w:eastAsia="zh-TW"/>
        </w:rPr>
        <w:t>條第</w:t>
      </w:r>
      <w:r w:rsidRPr="00D10621">
        <w:rPr>
          <w:rFonts w:eastAsia="標楷體"/>
          <w:color w:val="000000" w:themeColor="text1"/>
          <w:kern w:val="2"/>
          <w:sz w:val="28"/>
          <w:lang w:val="en-US" w:eastAsia="zh-TW"/>
        </w:rPr>
        <w:t>2</w:t>
      </w:r>
      <w:r w:rsidRPr="00D10621">
        <w:rPr>
          <w:rFonts w:eastAsia="標楷體"/>
          <w:color w:val="000000" w:themeColor="text1"/>
          <w:kern w:val="2"/>
          <w:sz w:val="28"/>
          <w:lang w:val="en-US" w:eastAsia="zh-TW"/>
        </w:rPr>
        <w:t>項</w:t>
      </w:r>
      <w:r w:rsidRPr="00D10621">
        <w:rPr>
          <w:rFonts w:eastAsia="標楷體"/>
          <w:color w:val="000000" w:themeColor="text1"/>
          <w:kern w:val="2"/>
          <w:sz w:val="28"/>
          <w:lang w:val="en-US" w:eastAsia="zh-TW"/>
        </w:rPr>
        <w:t>)</w:t>
      </w:r>
    </w:p>
    <w:p w:rsidR="00A829E8" w:rsidRPr="00D10621" w:rsidRDefault="00A829E8" w:rsidP="00293752">
      <w:pPr>
        <w:spacing w:after="120" w:line="420" w:lineRule="exact"/>
        <w:ind w:leftChars="354" w:left="1698" w:hangingChars="303" w:hanging="848"/>
        <w:jc w:val="both"/>
        <w:rPr>
          <w:rFonts w:eastAsia="標楷體"/>
          <w:color w:val="000000" w:themeColor="text1"/>
          <w:sz w:val="28"/>
        </w:rPr>
      </w:pPr>
      <w:r w:rsidRPr="00D10621">
        <w:rPr>
          <w:rFonts w:eastAsia="標楷體"/>
          <w:color w:val="000000" w:themeColor="text1"/>
          <w:sz w:val="28"/>
        </w:rPr>
        <w:t>（三）</w:t>
      </w:r>
      <w:r w:rsidRPr="00D10621">
        <w:rPr>
          <w:rFonts w:eastAsia="標楷體"/>
          <w:color w:val="000000" w:themeColor="text1"/>
          <w:sz w:val="28"/>
          <w:szCs w:val="28"/>
        </w:rPr>
        <w:t>曾任國內外著名大學</w:t>
      </w:r>
      <w:r w:rsidRPr="00D10621">
        <w:rPr>
          <w:rFonts w:eastAsia="標楷體"/>
          <w:color w:val="000000" w:themeColor="text1"/>
          <w:sz w:val="28"/>
          <w:szCs w:val="28"/>
        </w:rPr>
        <w:t>(</w:t>
      </w:r>
      <w:r w:rsidRPr="00D10621">
        <w:rPr>
          <w:rFonts w:eastAsia="標楷體"/>
          <w:color w:val="000000" w:themeColor="text1"/>
          <w:sz w:val="28"/>
          <w:szCs w:val="28"/>
        </w:rPr>
        <w:t>含本校</w:t>
      </w:r>
      <w:r w:rsidRPr="00D10621">
        <w:rPr>
          <w:rFonts w:eastAsia="標楷體"/>
          <w:color w:val="000000" w:themeColor="text1"/>
          <w:sz w:val="28"/>
          <w:szCs w:val="28"/>
        </w:rPr>
        <w:t>)</w:t>
      </w:r>
      <w:r w:rsidRPr="00D10621">
        <w:rPr>
          <w:rFonts w:eastAsia="標楷體"/>
          <w:color w:val="000000" w:themeColor="text1"/>
          <w:sz w:val="28"/>
          <w:szCs w:val="28"/>
        </w:rPr>
        <w:t>專任教授、副教授，已依相關法令辦理退休，身體健康仍有意願繼續從事教學研究等工作，並符合下列資格條件之</w:t>
      </w:r>
      <w:proofErr w:type="gramStart"/>
      <w:r w:rsidRPr="00D10621">
        <w:rPr>
          <w:rFonts w:eastAsia="標楷體"/>
          <w:color w:val="000000" w:themeColor="text1"/>
          <w:sz w:val="28"/>
          <w:szCs w:val="28"/>
        </w:rPr>
        <w:t>一</w:t>
      </w:r>
      <w:proofErr w:type="gramEnd"/>
      <w:r w:rsidRPr="00D10621">
        <w:rPr>
          <w:rFonts w:eastAsia="標楷體"/>
          <w:color w:val="000000" w:themeColor="text1"/>
          <w:sz w:val="28"/>
          <w:szCs w:val="28"/>
        </w:rPr>
        <w:t>者，得由學院提名或校長推薦，經本校教師評審委員會審議後，</w:t>
      </w:r>
      <w:proofErr w:type="gramStart"/>
      <w:r w:rsidRPr="00D10621">
        <w:rPr>
          <w:rFonts w:eastAsia="標楷體"/>
          <w:color w:val="000000" w:themeColor="text1"/>
          <w:sz w:val="28"/>
          <w:szCs w:val="28"/>
        </w:rPr>
        <w:t>敦</w:t>
      </w:r>
      <w:proofErr w:type="gramEnd"/>
      <w:r w:rsidRPr="00D10621">
        <w:rPr>
          <w:rFonts w:eastAsia="標楷體"/>
          <w:color w:val="000000" w:themeColor="text1"/>
          <w:sz w:val="28"/>
          <w:szCs w:val="28"/>
        </w:rPr>
        <w:t>聘為校務基金進用教學人員，不受第三條限制。（一）近三年持續有論文著作發表者。（二）近三年持續有執行產學合作計畫者。（三）對學校校務發展具有經驗及貢獻者。前項人員待遇、權利與義務，由學校與當事人另行約定。</w:t>
      </w:r>
      <w:r w:rsidRPr="00D10621">
        <w:rPr>
          <w:rFonts w:eastAsia="標楷體"/>
          <w:color w:val="000000" w:themeColor="text1"/>
          <w:sz w:val="28"/>
        </w:rPr>
        <w:t>(</w:t>
      </w:r>
      <w:r w:rsidRPr="00D10621">
        <w:rPr>
          <w:rFonts w:eastAsia="標楷體"/>
          <w:color w:val="000000" w:themeColor="text1"/>
          <w:sz w:val="28"/>
        </w:rPr>
        <w:t>增列第</w:t>
      </w:r>
      <w:r w:rsidRPr="00D10621">
        <w:rPr>
          <w:rFonts w:eastAsia="標楷體"/>
          <w:color w:val="000000" w:themeColor="text1"/>
          <w:sz w:val="28"/>
        </w:rPr>
        <w:t>17</w:t>
      </w:r>
      <w:r w:rsidRPr="00D10621">
        <w:rPr>
          <w:rFonts w:eastAsia="標楷體"/>
          <w:color w:val="000000" w:themeColor="text1"/>
          <w:sz w:val="28"/>
        </w:rPr>
        <w:t>條之</w:t>
      </w:r>
      <w:r w:rsidRPr="00D10621">
        <w:rPr>
          <w:rFonts w:eastAsia="標楷體"/>
          <w:color w:val="000000" w:themeColor="text1"/>
          <w:sz w:val="28"/>
        </w:rPr>
        <w:t>1)</w:t>
      </w:r>
    </w:p>
    <w:p w:rsidR="00A829E8" w:rsidRPr="00D10621" w:rsidRDefault="00A829E8" w:rsidP="00293752">
      <w:pPr>
        <w:spacing w:after="120" w:line="420" w:lineRule="exact"/>
        <w:ind w:leftChars="354" w:left="1698" w:hangingChars="303" w:hanging="848"/>
        <w:jc w:val="both"/>
        <w:rPr>
          <w:rFonts w:eastAsia="標楷體"/>
          <w:color w:val="000000" w:themeColor="text1"/>
          <w:sz w:val="28"/>
        </w:rPr>
      </w:pPr>
      <w:r w:rsidRPr="00D10621">
        <w:rPr>
          <w:rFonts w:eastAsia="標楷體"/>
          <w:color w:val="000000" w:themeColor="text1"/>
          <w:sz w:val="28"/>
        </w:rPr>
        <w:t>（四）聘任契約</w:t>
      </w:r>
      <w:r w:rsidRPr="00D10621">
        <w:rPr>
          <w:rFonts w:eastAsia="標楷體"/>
          <w:color w:val="000000" w:themeColor="text1"/>
          <w:sz w:val="28"/>
        </w:rPr>
        <w:t>:</w:t>
      </w:r>
      <w:r w:rsidRPr="00D10621">
        <w:rPr>
          <w:rFonts w:eastAsia="標楷體"/>
          <w:color w:val="000000" w:themeColor="text1"/>
          <w:sz w:val="28"/>
        </w:rPr>
        <w:t>配合母法</w:t>
      </w:r>
      <w:r w:rsidR="00C26E02" w:rsidRPr="00D10621">
        <w:rPr>
          <w:rFonts w:eastAsia="標楷體"/>
          <w:color w:val="000000" w:themeColor="text1"/>
          <w:sz w:val="28"/>
        </w:rPr>
        <w:t>第六條</w:t>
      </w:r>
      <w:r w:rsidRPr="00D10621">
        <w:rPr>
          <w:rFonts w:eastAsia="標楷體"/>
          <w:color w:val="000000" w:themeColor="text1"/>
          <w:sz w:val="28"/>
        </w:rPr>
        <w:t>修正，將</w:t>
      </w:r>
      <w:r w:rsidRPr="00D10621">
        <w:rPr>
          <w:rFonts w:eastAsia="標楷體"/>
          <w:sz w:val="28"/>
        </w:rPr>
        <w:t>校務基金進用教學人員任期最長以三年為限，修正為三</w:t>
      </w:r>
      <w:r w:rsidRPr="00D10621">
        <w:rPr>
          <w:rFonts w:eastAsia="標楷體"/>
          <w:color w:val="000000" w:themeColor="text1"/>
          <w:sz w:val="28"/>
        </w:rPr>
        <w:t>學年。另</w:t>
      </w:r>
      <w:r w:rsidRPr="00D10621">
        <w:rPr>
          <w:rFonts w:eastAsia="標楷體"/>
          <w:color w:val="000000"/>
          <w:sz w:val="28"/>
          <w:szCs w:val="28"/>
        </w:rPr>
        <w:t>為強化防制校園霸凌機制</w:t>
      </w:r>
      <w:r w:rsidRPr="00D10621">
        <w:rPr>
          <w:rFonts w:eastAsia="標楷體"/>
          <w:sz w:val="28"/>
          <w:szCs w:val="28"/>
        </w:rPr>
        <w:t>，新增</w:t>
      </w:r>
      <w:r w:rsidRPr="00D10621">
        <w:rPr>
          <w:rFonts w:eastAsia="標楷體"/>
          <w:bCs/>
          <w:color w:val="000000"/>
          <w:sz w:val="28"/>
          <w:szCs w:val="28"/>
        </w:rPr>
        <w:t>校務基金進用教學人員</w:t>
      </w:r>
      <w:r w:rsidRPr="00D10621">
        <w:rPr>
          <w:rFonts w:eastAsia="標楷體"/>
          <w:sz w:val="28"/>
          <w:szCs w:val="28"/>
        </w:rPr>
        <w:t>有疑似校園霸凌事件時，應</w:t>
      </w:r>
      <w:r w:rsidR="00286FCD">
        <w:rPr>
          <w:rFonts w:eastAsia="標楷體" w:hint="eastAsia"/>
          <w:sz w:val="28"/>
          <w:szCs w:val="28"/>
        </w:rPr>
        <w:t>有</w:t>
      </w:r>
      <w:r w:rsidRPr="00D10621">
        <w:rPr>
          <w:rFonts w:eastAsia="標楷體"/>
          <w:sz w:val="28"/>
          <w:szCs w:val="28"/>
        </w:rPr>
        <w:t>立即向校安中心通報學校處理之義務，並遵守本校校園霸凌防制要點規定，爰修正本校</w:t>
      </w:r>
      <w:r w:rsidRPr="00D10621">
        <w:rPr>
          <w:rFonts w:eastAsia="標楷體"/>
          <w:bCs/>
          <w:color w:val="000000"/>
          <w:sz w:val="28"/>
          <w:szCs w:val="28"/>
        </w:rPr>
        <w:t>校務基金進用教學人員</w:t>
      </w:r>
      <w:r w:rsidRPr="00D10621">
        <w:rPr>
          <w:rFonts w:eastAsia="標楷體"/>
          <w:bCs/>
          <w:sz w:val="28"/>
          <w:szCs w:val="28"/>
        </w:rPr>
        <w:t>之聘任契約第</w:t>
      </w:r>
      <w:r w:rsidRPr="00D10621">
        <w:rPr>
          <w:rFonts w:eastAsia="標楷體"/>
          <w:bCs/>
          <w:sz w:val="28"/>
          <w:szCs w:val="28"/>
        </w:rPr>
        <w:t>7</w:t>
      </w:r>
      <w:r w:rsidRPr="00D10621">
        <w:rPr>
          <w:rFonts w:eastAsia="標楷體"/>
          <w:bCs/>
          <w:sz w:val="28"/>
          <w:szCs w:val="28"/>
        </w:rPr>
        <w:t>點</w:t>
      </w:r>
      <w:r w:rsidRPr="00D10621">
        <w:rPr>
          <w:rFonts w:eastAsia="標楷體"/>
          <w:sz w:val="28"/>
          <w:szCs w:val="28"/>
        </w:rPr>
        <w:t>新增本校校園霸凌防制要點文字。</w:t>
      </w:r>
      <w:r w:rsidRPr="00D10621">
        <w:rPr>
          <w:rFonts w:eastAsia="標楷體"/>
          <w:color w:val="000000" w:themeColor="text1"/>
          <w:sz w:val="28"/>
        </w:rPr>
        <w:t xml:space="preserve"> (</w:t>
      </w:r>
      <w:r w:rsidRPr="00D10621">
        <w:rPr>
          <w:rFonts w:eastAsia="標楷體"/>
          <w:color w:val="000000" w:themeColor="text1"/>
          <w:sz w:val="28"/>
        </w:rPr>
        <w:t>第</w:t>
      </w:r>
      <w:r w:rsidRPr="00D10621">
        <w:rPr>
          <w:rFonts w:eastAsia="標楷體"/>
          <w:color w:val="000000" w:themeColor="text1"/>
          <w:sz w:val="28"/>
        </w:rPr>
        <w:t>7</w:t>
      </w:r>
      <w:r w:rsidRPr="00D10621">
        <w:rPr>
          <w:rFonts w:eastAsia="標楷體"/>
          <w:color w:val="000000" w:themeColor="text1"/>
          <w:sz w:val="28"/>
        </w:rPr>
        <w:t>點</w:t>
      </w:r>
      <w:r w:rsidRPr="00D10621">
        <w:rPr>
          <w:rFonts w:eastAsia="標楷體"/>
          <w:color w:val="000000" w:themeColor="text1"/>
          <w:sz w:val="28"/>
        </w:rPr>
        <w:t>)</w:t>
      </w:r>
    </w:p>
    <w:p w:rsidR="00A829E8" w:rsidRPr="00D10621" w:rsidRDefault="00A829E8" w:rsidP="009653DD">
      <w:pPr>
        <w:widowControl/>
        <w:snapToGrid w:val="0"/>
        <w:spacing w:line="400" w:lineRule="exact"/>
        <w:ind w:leftChars="116" w:left="838" w:hangingChars="200" w:hanging="560"/>
        <w:jc w:val="both"/>
        <w:rPr>
          <w:rFonts w:eastAsia="標楷體"/>
          <w:sz w:val="28"/>
          <w:szCs w:val="28"/>
        </w:rPr>
      </w:pPr>
      <w:r w:rsidRPr="00D10621">
        <w:rPr>
          <w:rFonts w:eastAsia="標楷體"/>
          <w:sz w:val="28"/>
          <w:szCs w:val="28"/>
        </w:rPr>
        <w:t>二、本次修法擬依「行政程序法」第</w:t>
      </w:r>
      <w:r w:rsidRPr="00D10621">
        <w:rPr>
          <w:rFonts w:eastAsia="標楷體"/>
          <w:sz w:val="28"/>
          <w:szCs w:val="28"/>
        </w:rPr>
        <w:t>154</w:t>
      </w:r>
      <w:r w:rsidRPr="00D10621">
        <w:rPr>
          <w:rFonts w:eastAsia="標楷體"/>
          <w:sz w:val="28"/>
          <w:szCs w:val="28"/>
        </w:rPr>
        <w:t>條規定辦理修法草案公告並提校教師評審委員會及校務會議審議。</w:t>
      </w:r>
    </w:p>
    <w:p w:rsidR="00A829E8" w:rsidRPr="00D10621" w:rsidRDefault="00A829E8" w:rsidP="00A829E8">
      <w:pPr>
        <w:widowControl/>
        <w:snapToGrid w:val="0"/>
        <w:spacing w:line="400" w:lineRule="exact"/>
        <w:ind w:leftChars="116" w:left="838" w:hangingChars="200" w:hanging="560"/>
        <w:jc w:val="both"/>
        <w:rPr>
          <w:rFonts w:eastAsia="標楷體"/>
          <w:sz w:val="28"/>
          <w:szCs w:val="28"/>
        </w:rPr>
      </w:pPr>
      <w:r w:rsidRPr="00D10621">
        <w:rPr>
          <w:rFonts w:eastAsia="標楷體"/>
          <w:sz w:val="28"/>
          <w:szCs w:val="28"/>
        </w:rPr>
        <w:t>三、檢陳</w:t>
      </w:r>
      <w:r w:rsidRPr="00D10621">
        <w:rPr>
          <w:rFonts w:eastAsia="標楷體"/>
          <w:bCs/>
          <w:sz w:val="28"/>
          <w:szCs w:val="28"/>
        </w:rPr>
        <w:t>本校「</w:t>
      </w:r>
      <w:r w:rsidRPr="00D10621">
        <w:rPr>
          <w:rFonts w:eastAsia="標楷體"/>
          <w:bCs/>
          <w:color w:val="000000"/>
          <w:sz w:val="28"/>
          <w:szCs w:val="28"/>
        </w:rPr>
        <w:t>校務基金進用教學人員聘任及升等辦法</w:t>
      </w:r>
      <w:r w:rsidRPr="00D10621">
        <w:rPr>
          <w:rFonts w:eastAsia="標楷體"/>
          <w:bCs/>
          <w:sz w:val="28"/>
          <w:szCs w:val="28"/>
        </w:rPr>
        <w:t>」第</w:t>
      </w:r>
      <w:r w:rsidRPr="00D10621">
        <w:rPr>
          <w:rFonts w:eastAsia="標楷體"/>
          <w:bCs/>
          <w:sz w:val="28"/>
          <w:szCs w:val="28"/>
        </w:rPr>
        <w:t>6</w:t>
      </w:r>
      <w:r w:rsidRPr="00D10621">
        <w:rPr>
          <w:rFonts w:eastAsia="標楷體"/>
          <w:bCs/>
          <w:sz w:val="28"/>
          <w:szCs w:val="28"/>
        </w:rPr>
        <w:t>條、</w:t>
      </w:r>
      <w:r w:rsidRPr="00D10621">
        <w:rPr>
          <w:rFonts w:eastAsia="標楷體"/>
          <w:color w:val="000000" w:themeColor="text1"/>
          <w:sz w:val="28"/>
        </w:rPr>
        <w:t>第</w:t>
      </w:r>
      <w:r w:rsidRPr="00D10621">
        <w:rPr>
          <w:rFonts w:eastAsia="標楷體"/>
          <w:color w:val="000000" w:themeColor="text1"/>
          <w:sz w:val="28"/>
        </w:rPr>
        <w:t>17</w:t>
      </w:r>
      <w:r w:rsidRPr="00D10621">
        <w:rPr>
          <w:rFonts w:eastAsia="標楷體"/>
          <w:color w:val="000000" w:themeColor="text1"/>
          <w:sz w:val="28"/>
        </w:rPr>
        <w:t>條之</w:t>
      </w:r>
      <w:r w:rsidRPr="00D10621">
        <w:rPr>
          <w:rFonts w:eastAsia="標楷體"/>
          <w:color w:val="000000" w:themeColor="text1"/>
          <w:sz w:val="28"/>
        </w:rPr>
        <w:t>1</w:t>
      </w:r>
      <w:r w:rsidRPr="00D10621">
        <w:rPr>
          <w:rFonts w:eastAsia="標楷體"/>
          <w:bCs/>
          <w:sz w:val="28"/>
          <w:szCs w:val="28"/>
        </w:rPr>
        <w:t>條文及聘任契約第</w:t>
      </w:r>
      <w:r w:rsidRPr="00D10621">
        <w:rPr>
          <w:rFonts w:eastAsia="標楷體"/>
          <w:bCs/>
          <w:sz w:val="28"/>
          <w:szCs w:val="28"/>
        </w:rPr>
        <w:t>7</w:t>
      </w:r>
      <w:r w:rsidRPr="00D10621">
        <w:rPr>
          <w:rFonts w:eastAsia="標楷體"/>
          <w:bCs/>
          <w:sz w:val="28"/>
          <w:szCs w:val="28"/>
        </w:rPr>
        <w:t>點</w:t>
      </w:r>
      <w:r w:rsidRPr="00D10621">
        <w:rPr>
          <w:rFonts w:eastAsia="標楷體"/>
          <w:sz w:val="28"/>
          <w:szCs w:val="28"/>
        </w:rPr>
        <w:t>修正</w:t>
      </w:r>
      <w:r w:rsidR="002125A9">
        <w:rPr>
          <w:rFonts w:eastAsia="標楷體" w:hint="eastAsia"/>
          <w:sz w:val="28"/>
          <w:szCs w:val="28"/>
        </w:rPr>
        <w:t>草案</w:t>
      </w:r>
      <w:r w:rsidRPr="00D10621">
        <w:rPr>
          <w:rFonts w:eastAsia="標楷體"/>
          <w:sz w:val="28"/>
          <w:szCs w:val="28"/>
        </w:rPr>
        <w:t>條文對照表</w:t>
      </w:r>
      <w:r w:rsidR="002125A9">
        <w:rPr>
          <w:rFonts w:eastAsia="標楷體" w:hint="eastAsia"/>
          <w:sz w:val="28"/>
          <w:szCs w:val="28"/>
        </w:rPr>
        <w:t>及</w:t>
      </w:r>
      <w:r w:rsidRPr="00D10621">
        <w:rPr>
          <w:rFonts w:eastAsia="標楷體"/>
          <w:sz w:val="28"/>
          <w:szCs w:val="28"/>
        </w:rPr>
        <w:t>修正草案各乙份。</w:t>
      </w:r>
    </w:p>
    <w:p w:rsidR="00320E67" w:rsidRPr="00D10621" w:rsidRDefault="00320E67" w:rsidP="00A829E8">
      <w:pPr>
        <w:snapToGrid w:val="0"/>
        <w:spacing w:line="400" w:lineRule="exact"/>
        <w:jc w:val="both"/>
        <w:rPr>
          <w:rFonts w:eastAsia="標楷體"/>
        </w:rPr>
      </w:pPr>
      <w:r w:rsidRPr="00D10621">
        <w:rPr>
          <w:rFonts w:eastAsia="標楷體"/>
          <w:bCs/>
          <w:color w:val="000000"/>
          <w:sz w:val="28"/>
          <w:szCs w:val="28"/>
        </w:rPr>
        <w:t>決議：</w:t>
      </w:r>
    </w:p>
    <w:p w:rsidR="002813D6" w:rsidRPr="002813D6" w:rsidRDefault="002813D6" w:rsidP="009653DD">
      <w:pPr>
        <w:widowControl/>
        <w:snapToGrid w:val="0"/>
        <w:spacing w:line="400" w:lineRule="exact"/>
        <w:ind w:leftChars="116" w:left="838" w:hangingChars="200" w:hanging="560"/>
        <w:jc w:val="both"/>
        <w:rPr>
          <w:rFonts w:eastAsia="標楷體"/>
          <w:color w:val="000000" w:themeColor="text1"/>
          <w:sz w:val="28"/>
          <w:szCs w:val="28"/>
        </w:rPr>
      </w:pPr>
      <w:r>
        <w:rPr>
          <w:rFonts w:eastAsia="標楷體" w:hint="eastAsia"/>
          <w:color w:val="000000" w:themeColor="text1"/>
          <w:sz w:val="28"/>
          <w:szCs w:val="28"/>
        </w:rPr>
        <w:lastRenderedPageBreak/>
        <w:t>一</w:t>
      </w:r>
      <w:r w:rsidR="004B37CF" w:rsidRPr="00785D58">
        <w:rPr>
          <w:rFonts w:eastAsia="標楷體"/>
          <w:color w:val="000000" w:themeColor="text1"/>
          <w:sz w:val="28"/>
          <w:szCs w:val="28"/>
        </w:rPr>
        <w:t>、修正</w:t>
      </w:r>
      <w:r w:rsidR="004B37CF" w:rsidRPr="00785D58">
        <w:rPr>
          <w:rFonts w:eastAsia="標楷體"/>
          <w:bCs/>
          <w:color w:val="000000" w:themeColor="text1"/>
          <w:sz w:val="28"/>
          <w:szCs w:val="28"/>
        </w:rPr>
        <w:t>第</w:t>
      </w:r>
      <w:r>
        <w:rPr>
          <w:rFonts w:eastAsia="標楷體" w:hint="eastAsia"/>
          <w:bCs/>
          <w:color w:val="000000" w:themeColor="text1"/>
          <w:sz w:val="28"/>
          <w:szCs w:val="28"/>
        </w:rPr>
        <w:t>17</w:t>
      </w:r>
      <w:r w:rsidR="004B37CF" w:rsidRPr="00785D58">
        <w:rPr>
          <w:rFonts w:eastAsia="標楷體"/>
          <w:bCs/>
          <w:color w:val="000000" w:themeColor="text1"/>
          <w:sz w:val="28"/>
          <w:szCs w:val="28"/>
        </w:rPr>
        <w:t>條</w:t>
      </w:r>
      <w:r>
        <w:rPr>
          <w:rFonts w:eastAsia="標楷體" w:hint="eastAsia"/>
          <w:bCs/>
          <w:color w:val="000000" w:themeColor="text1"/>
          <w:sz w:val="28"/>
          <w:szCs w:val="28"/>
        </w:rPr>
        <w:t>之</w:t>
      </w:r>
      <w:r>
        <w:rPr>
          <w:rFonts w:eastAsia="標楷體" w:hint="eastAsia"/>
          <w:bCs/>
          <w:color w:val="000000" w:themeColor="text1"/>
          <w:sz w:val="28"/>
          <w:szCs w:val="28"/>
        </w:rPr>
        <w:t>1</w:t>
      </w:r>
      <w:r w:rsidR="004B37CF" w:rsidRPr="00785D58">
        <w:rPr>
          <w:rFonts w:eastAsia="標楷體"/>
          <w:bCs/>
          <w:color w:val="000000" w:themeColor="text1"/>
          <w:sz w:val="28"/>
          <w:szCs w:val="28"/>
        </w:rPr>
        <w:t>文字</w:t>
      </w:r>
      <w:r w:rsidR="004B37CF" w:rsidRPr="00785D58">
        <w:rPr>
          <w:rFonts w:eastAsia="標楷體"/>
          <w:color w:val="000000" w:themeColor="text1"/>
          <w:sz w:val="28"/>
          <w:szCs w:val="28"/>
        </w:rPr>
        <w:t>為：</w:t>
      </w:r>
      <w:r w:rsidRPr="002813D6">
        <w:rPr>
          <w:rFonts w:eastAsia="標楷體"/>
          <w:color w:val="000000" w:themeColor="text1"/>
          <w:sz w:val="28"/>
          <w:szCs w:val="28"/>
        </w:rPr>
        <w:t>曾任國內外大學專任教授、副教授，已依相關法令辦理退休，身體健康仍有意願繼續從事教學研究等工作，並符合下列資格條件之</w:t>
      </w:r>
      <w:proofErr w:type="gramStart"/>
      <w:r w:rsidRPr="002813D6">
        <w:rPr>
          <w:rFonts w:eastAsia="標楷體"/>
          <w:color w:val="000000" w:themeColor="text1"/>
          <w:sz w:val="28"/>
          <w:szCs w:val="28"/>
        </w:rPr>
        <w:t>一</w:t>
      </w:r>
      <w:proofErr w:type="gramEnd"/>
      <w:r w:rsidRPr="002813D6">
        <w:rPr>
          <w:rFonts w:eastAsia="標楷體"/>
          <w:color w:val="000000" w:themeColor="text1"/>
          <w:sz w:val="28"/>
          <w:szCs w:val="28"/>
        </w:rPr>
        <w:t>者，得由學院提名或校長推薦，經本校教師評審委員會審議後，</w:t>
      </w:r>
      <w:proofErr w:type="gramStart"/>
      <w:r w:rsidRPr="002813D6">
        <w:rPr>
          <w:rFonts w:eastAsia="標楷體"/>
          <w:color w:val="000000" w:themeColor="text1"/>
          <w:sz w:val="28"/>
          <w:szCs w:val="28"/>
        </w:rPr>
        <w:t>敦</w:t>
      </w:r>
      <w:proofErr w:type="gramEnd"/>
      <w:r w:rsidRPr="002813D6">
        <w:rPr>
          <w:rFonts w:eastAsia="標楷體"/>
          <w:color w:val="000000" w:themeColor="text1"/>
          <w:sz w:val="28"/>
          <w:szCs w:val="28"/>
        </w:rPr>
        <w:t>聘為校務基金進用教學人員，不受第三條限制。（一）近三年持續有論文著作發表。（二）近三年持續有執行產學合作計畫。（三）對學校校務發展具有經驗及貢獻。前項人員待遇、權利與義務，由學校與當事人另行約定。</w:t>
      </w:r>
    </w:p>
    <w:p w:rsidR="004B37CF" w:rsidRPr="00785D58" w:rsidRDefault="002813D6" w:rsidP="009653DD">
      <w:pPr>
        <w:widowControl/>
        <w:snapToGrid w:val="0"/>
        <w:spacing w:line="400" w:lineRule="exact"/>
        <w:ind w:leftChars="116" w:left="838" w:hangingChars="200" w:hanging="560"/>
        <w:jc w:val="both"/>
        <w:rPr>
          <w:rFonts w:eastAsia="標楷體"/>
          <w:sz w:val="28"/>
          <w:szCs w:val="28"/>
        </w:rPr>
      </w:pPr>
      <w:r>
        <w:rPr>
          <w:rFonts w:eastAsia="標楷體" w:hint="eastAsia"/>
          <w:color w:val="000000" w:themeColor="text1"/>
          <w:sz w:val="28"/>
          <w:szCs w:val="28"/>
        </w:rPr>
        <w:t>二</w:t>
      </w:r>
      <w:r w:rsidR="004B37CF">
        <w:rPr>
          <w:rFonts w:eastAsia="標楷體" w:hint="eastAsia"/>
          <w:color w:val="000000" w:themeColor="text1"/>
          <w:sz w:val="28"/>
          <w:szCs w:val="28"/>
        </w:rPr>
        <w:t>、</w:t>
      </w:r>
      <w:r w:rsidR="004B37CF" w:rsidRPr="007E475F">
        <w:rPr>
          <w:rFonts w:eastAsia="標楷體"/>
          <w:bCs/>
          <w:sz w:val="28"/>
          <w:szCs w:val="28"/>
        </w:rPr>
        <w:t>其餘修正條文照案通過並</w:t>
      </w:r>
      <w:proofErr w:type="gramStart"/>
      <w:r w:rsidR="004B37CF" w:rsidRPr="007E475F">
        <w:rPr>
          <w:rFonts w:eastAsia="標楷體"/>
          <w:bCs/>
          <w:sz w:val="28"/>
          <w:szCs w:val="28"/>
        </w:rPr>
        <w:t>續提校教</w:t>
      </w:r>
      <w:proofErr w:type="gramEnd"/>
      <w:r w:rsidR="004B37CF" w:rsidRPr="007E475F">
        <w:rPr>
          <w:rFonts w:eastAsia="標楷體"/>
          <w:bCs/>
          <w:sz w:val="28"/>
          <w:szCs w:val="28"/>
        </w:rPr>
        <w:t>評會及校務會議審議。</w:t>
      </w:r>
    </w:p>
    <w:p w:rsidR="00A829E8" w:rsidRPr="00D10621" w:rsidRDefault="00A829E8">
      <w:pPr>
        <w:widowControl/>
        <w:rPr>
          <w:rFonts w:eastAsia="標楷體"/>
          <w:bCs/>
          <w:sz w:val="28"/>
          <w:szCs w:val="28"/>
        </w:rPr>
      </w:pPr>
      <w:r w:rsidRPr="00D10621">
        <w:rPr>
          <w:rFonts w:eastAsia="標楷體"/>
          <w:bCs/>
          <w:sz w:val="28"/>
          <w:szCs w:val="28"/>
        </w:rPr>
        <w:br w:type="page"/>
      </w:r>
    </w:p>
    <w:tbl>
      <w:tblPr>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1"/>
        <w:gridCol w:w="3421"/>
        <w:gridCol w:w="3649"/>
      </w:tblGrid>
      <w:tr w:rsidR="00502199" w:rsidRPr="00D10621" w:rsidTr="000172F9">
        <w:trPr>
          <w:trHeight w:val="851"/>
          <w:tblHeader/>
          <w:jc w:val="center"/>
        </w:trPr>
        <w:tc>
          <w:tcPr>
            <w:tcW w:w="10491" w:type="dxa"/>
            <w:gridSpan w:val="3"/>
            <w:vAlign w:val="center"/>
          </w:tcPr>
          <w:p w:rsidR="00502199" w:rsidRPr="00D10621" w:rsidRDefault="00502199" w:rsidP="002125A9">
            <w:pPr>
              <w:tabs>
                <w:tab w:val="center" w:pos="4153"/>
                <w:tab w:val="right" w:pos="8306"/>
              </w:tabs>
              <w:snapToGrid w:val="0"/>
              <w:spacing w:line="400" w:lineRule="exact"/>
              <w:ind w:left="641" w:hanging="641"/>
              <w:jc w:val="center"/>
              <w:rPr>
                <w:rFonts w:eastAsia="標楷體"/>
                <w:color w:val="000000"/>
                <w:sz w:val="28"/>
                <w:szCs w:val="28"/>
              </w:rPr>
            </w:pPr>
            <w:r w:rsidRPr="00D10621">
              <w:rPr>
                <w:rFonts w:eastAsia="標楷體"/>
                <w:bCs/>
                <w:color w:val="000000"/>
                <w:sz w:val="28"/>
                <w:szCs w:val="28"/>
              </w:rPr>
              <w:lastRenderedPageBreak/>
              <w:t>國立屏東科技大學</w:t>
            </w:r>
            <w:r w:rsidRPr="00D10621">
              <w:rPr>
                <w:rFonts w:eastAsia="標楷體"/>
                <w:bCs/>
                <w:color w:val="000000" w:themeColor="text1"/>
                <w:sz w:val="28"/>
                <w:szCs w:val="28"/>
              </w:rPr>
              <w:t>校務基金進用教學人員聘任及升等辦法</w:t>
            </w:r>
            <w:r w:rsidR="00A674B6" w:rsidRPr="00D10621">
              <w:rPr>
                <w:rFonts w:eastAsia="標楷體"/>
                <w:bCs/>
                <w:color w:val="000000" w:themeColor="text1"/>
                <w:sz w:val="28"/>
                <w:szCs w:val="28"/>
              </w:rPr>
              <w:t>第</w:t>
            </w:r>
            <w:r w:rsidRPr="00D10621">
              <w:rPr>
                <w:rFonts w:eastAsia="標楷體"/>
                <w:bCs/>
                <w:color w:val="000000" w:themeColor="text1"/>
                <w:sz w:val="28"/>
                <w:szCs w:val="28"/>
              </w:rPr>
              <w:t>6</w:t>
            </w:r>
            <w:r w:rsidRPr="00D10621">
              <w:rPr>
                <w:rFonts w:eastAsia="標楷體"/>
                <w:bCs/>
                <w:color w:val="000000" w:themeColor="text1"/>
                <w:sz w:val="28"/>
                <w:szCs w:val="28"/>
              </w:rPr>
              <w:t>條</w:t>
            </w:r>
            <w:r w:rsidR="00A674B6" w:rsidRPr="00D10621">
              <w:rPr>
                <w:rFonts w:eastAsia="標楷體"/>
                <w:bCs/>
                <w:sz w:val="28"/>
                <w:szCs w:val="28"/>
              </w:rPr>
              <w:t>、</w:t>
            </w:r>
            <w:r w:rsidR="00A674B6" w:rsidRPr="00D10621">
              <w:rPr>
                <w:rFonts w:eastAsia="標楷體"/>
                <w:color w:val="000000" w:themeColor="text1"/>
                <w:sz w:val="28"/>
              </w:rPr>
              <w:t>第</w:t>
            </w:r>
            <w:r w:rsidR="00A674B6" w:rsidRPr="00D10621">
              <w:rPr>
                <w:rFonts w:eastAsia="標楷體"/>
                <w:color w:val="000000" w:themeColor="text1"/>
                <w:sz w:val="28"/>
              </w:rPr>
              <w:t>17</w:t>
            </w:r>
            <w:r w:rsidR="00A674B6" w:rsidRPr="00D10621">
              <w:rPr>
                <w:rFonts w:eastAsia="標楷體"/>
                <w:color w:val="000000" w:themeColor="text1"/>
                <w:sz w:val="28"/>
              </w:rPr>
              <w:t>條之</w:t>
            </w:r>
            <w:r w:rsidR="00A674B6" w:rsidRPr="00D10621">
              <w:rPr>
                <w:rFonts w:eastAsia="標楷體"/>
                <w:color w:val="000000" w:themeColor="text1"/>
                <w:sz w:val="28"/>
              </w:rPr>
              <w:t>1</w:t>
            </w:r>
            <w:r w:rsidR="006A6923" w:rsidRPr="00D10621">
              <w:rPr>
                <w:rFonts w:eastAsia="標楷體"/>
                <w:bCs/>
                <w:color w:val="000000"/>
                <w:sz w:val="28"/>
                <w:szCs w:val="28"/>
              </w:rPr>
              <w:t>及聘任契約</w:t>
            </w:r>
            <w:r w:rsidR="00A829E8" w:rsidRPr="00D10621">
              <w:rPr>
                <w:rFonts w:eastAsia="標楷體"/>
                <w:bCs/>
                <w:color w:val="000000"/>
                <w:sz w:val="28"/>
                <w:szCs w:val="28"/>
              </w:rPr>
              <w:t>第</w:t>
            </w:r>
            <w:r w:rsidR="00A829E8" w:rsidRPr="00D10621">
              <w:rPr>
                <w:rFonts w:eastAsia="標楷體"/>
                <w:bCs/>
                <w:color w:val="000000"/>
                <w:sz w:val="28"/>
                <w:szCs w:val="28"/>
              </w:rPr>
              <w:t>7</w:t>
            </w:r>
            <w:r w:rsidR="00A829E8" w:rsidRPr="00D10621">
              <w:rPr>
                <w:rFonts w:eastAsia="標楷體"/>
                <w:bCs/>
                <w:color w:val="000000"/>
                <w:sz w:val="28"/>
                <w:szCs w:val="28"/>
              </w:rPr>
              <w:t>點</w:t>
            </w:r>
            <w:r w:rsidR="006A6923" w:rsidRPr="00D10621">
              <w:rPr>
                <w:rFonts w:eastAsia="標楷體"/>
                <w:bCs/>
                <w:color w:val="000000"/>
                <w:sz w:val="28"/>
                <w:szCs w:val="28"/>
              </w:rPr>
              <w:t>修正草案</w:t>
            </w:r>
            <w:r w:rsidR="002125A9">
              <w:rPr>
                <w:rFonts w:eastAsia="標楷體" w:hint="eastAsia"/>
                <w:bCs/>
                <w:color w:val="000000"/>
                <w:sz w:val="28"/>
                <w:szCs w:val="28"/>
              </w:rPr>
              <w:t>條文</w:t>
            </w:r>
            <w:r w:rsidR="006A6923" w:rsidRPr="00D10621">
              <w:rPr>
                <w:rFonts w:eastAsia="標楷體"/>
                <w:bCs/>
                <w:color w:val="000000"/>
                <w:sz w:val="28"/>
                <w:szCs w:val="28"/>
              </w:rPr>
              <w:t>對照表</w:t>
            </w:r>
          </w:p>
        </w:tc>
      </w:tr>
      <w:tr w:rsidR="00502199" w:rsidRPr="00D10621" w:rsidTr="000172F9">
        <w:trPr>
          <w:trHeight w:val="567"/>
          <w:tblHeader/>
          <w:jc w:val="center"/>
        </w:trPr>
        <w:tc>
          <w:tcPr>
            <w:tcW w:w="3421" w:type="dxa"/>
            <w:shd w:val="clear" w:color="auto" w:fill="E6E6E6"/>
            <w:vAlign w:val="center"/>
          </w:tcPr>
          <w:p w:rsidR="00502199" w:rsidRPr="00D10621" w:rsidRDefault="00502199" w:rsidP="000172F9">
            <w:pPr>
              <w:tabs>
                <w:tab w:val="center" w:pos="4153"/>
                <w:tab w:val="right" w:pos="8306"/>
              </w:tabs>
              <w:snapToGrid w:val="0"/>
              <w:spacing w:line="400" w:lineRule="exact"/>
              <w:ind w:left="560" w:hanging="560"/>
              <w:jc w:val="center"/>
              <w:rPr>
                <w:rFonts w:eastAsia="標楷體"/>
                <w:color w:val="000000"/>
                <w:sz w:val="28"/>
                <w:szCs w:val="28"/>
              </w:rPr>
            </w:pPr>
            <w:r w:rsidRPr="00D10621">
              <w:rPr>
                <w:rFonts w:eastAsia="標楷體"/>
                <w:color w:val="000000"/>
                <w:sz w:val="28"/>
                <w:szCs w:val="28"/>
              </w:rPr>
              <w:t>修正條文</w:t>
            </w:r>
          </w:p>
        </w:tc>
        <w:tc>
          <w:tcPr>
            <w:tcW w:w="3421" w:type="dxa"/>
            <w:shd w:val="clear" w:color="auto" w:fill="E6E6E6"/>
            <w:vAlign w:val="center"/>
          </w:tcPr>
          <w:p w:rsidR="00502199" w:rsidRPr="00D10621" w:rsidRDefault="00502199" w:rsidP="000172F9">
            <w:pPr>
              <w:tabs>
                <w:tab w:val="center" w:pos="4153"/>
                <w:tab w:val="right" w:pos="8306"/>
              </w:tabs>
              <w:snapToGrid w:val="0"/>
              <w:spacing w:line="400" w:lineRule="exact"/>
              <w:ind w:left="560" w:hanging="560"/>
              <w:jc w:val="center"/>
              <w:rPr>
                <w:rFonts w:eastAsia="標楷體"/>
                <w:color w:val="000000"/>
                <w:sz w:val="28"/>
                <w:szCs w:val="28"/>
              </w:rPr>
            </w:pPr>
            <w:r w:rsidRPr="00D10621">
              <w:rPr>
                <w:rFonts w:eastAsia="標楷體"/>
                <w:color w:val="000000"/>
                <w:sz w:val="28"/>
                <w:szCs w:val="28"/>
              </w:rPr>
              <w:t>現行條文</w:t>
            </w:r>
          </w:p>
        </w:tc>
        <w:tc>
          <w:tcPr>
            <w:tcW w:w="3649" w:type="dxa"/>
            <w:shd w:val="clear" w:color="auto" w:fill="E6E6E6"/>
            <w:vAlign w:val="center"/>
          </w:tcPr>
          <w:p w:rsidR="00502199" w:rsidRPr="00D10621" w:rsidRDefault="00502199" w:rsidP="000172F9">
            <w:pPr>
              <w:tabs>
                <w:tab w:val="center" w:pos="4153"/>
                <w:tab w:val="right" w:pos="8306"/>
              </w:tabs>
              <w:snapToGrid w:val="0"/>
              <w:spacing w:line="400" w:lineRule="exact"/>
              <w:ind w:left="560" w:hanging="560"/>
              <w:jc w:val="center"/>
              <w:rPr>
                <w:rFonts w:eastAsia="標楷體"/>
                <w:color w:val="000000"/>
                <w:sz w:val="28"/>
                <w:szCs w:val="28"/>
              </w:rPr>
            </w:pPr>
            <w:r w:rsidRPr="00D10621">
              <w:rPr>
                <w:rFonts w:eastAsia="標楷體"/>
                <w:color w:val="000000"/>
                <w:sz w:val="28"/>
                <w:szCs w:val="28"/>
              </w:rPr>
              <w:t>說</w:t>
            </w:r>
            <w:r w:rsidRPr="00D10621">
              <w:rPr>
                <w:rFonts w:eastAsia="標楷體"/>
                <w:color w:val="000000"/>
                <w:sz w:val="28"/>
                <w:szCs w:val="28"/>
              </w:rPr>
              <w:t xml:space="preserve">  </w:t>
            </w:r>
            <w:r w:rsidRPr="00D10621">
              <w:rPr>
                <w:rFonts w:eastAsia="標楷體"/>
                <w:color w:val="000000"/>
                <w:sz w:val="28"/>
                <w:szCs w:val="28"/>
              </w:rPr>
              <w:t>明</w:t>
            </w:r>
          </w:p>
        </w:tc>
      </w:tr>
      <w:tr w:rsidR="00502199" w:rsidRPr="00D10621" w:rsidTr="000172F9">
        <w:trPr>
          <w:trHeight w:val="567"/>
          <w:jc w:val="center"/>
        </w:trPr>
        <w:tc>
          <w:tcPr>
            <w:tcW w:w="3421" w:type="dxa"/>
            <w:shd w:val="clear" w:color="auto" w:fill="auto"/>
          </w:tcPr>
          <w:p w:rsidR="003C69E5" w:rsidRPr="00D10621" w:rsidRDefault="003C69E5" w:rsidP="003C69E5">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第六</w:t>
            </w:r>
            <w:r w:rsidRPr="00D10621">
              <w:rPr>
                <w:rFonts w:eastAsia="標楷體"/>
                <w:color w:val="000000" w:themeColor="text1"/>
                <w:sz w:val="28"/>
              </w:rPr>
              <w:t>條</w:t>
            </w:r>
          </w:p>
          <w:p w:rsidR="003C69E5" w:rsidRPr="00D10621" w:rsidRDefault="003C69E5" w:rsidP="004A521C">
            <w:pPr>
              <w:pStyle w:val="a5"/>
              <w:spacing w:after="0" w:line="420" w:lineRule="exact"/>
              <w:ind w:leftChars="100" w:left="240" w:firstLineChars="200" w:firstLine="560"/>
              <w:jc w:val="both"/>
              <w:rPr>
                <w:rFonts w:eastAsia="標楷體"/>
                <w:color w:val="FF0000"/>
                <w:kern w:val="2"/>
                <w:sz w:val="28"/>
                <w:lang w:val="en-US" w:eastAsia="zh-TW"/>
              </w:rPr>
            </w:pPr>
            <w:r w:rsidRPr="00D10621">
              <w:rPr>
                <w:rFonts w:eastAsia="標楷體"/>
                <w:color w:val="000000" w:themeColor="text1"/>
                <w:kern w:val="2"/>
                <w:sz w:val="28"/>
                <w:lang w:val="en-US" w:eastAsia="zh-TW"/>
              </w:rPr>
              <w:t>校務基金進用教學人員任期最長以三</w:t>
            </w:r>
            <w:r w:rsidR="00D006C8" w:rsidRPr="00D10621">
              <w:rPr>
                <w:rFonts w:eastAsia="標楷體"/>
                <w:color w:val="FF0000"/>
                <w:kern w:val="2"/>
                <w:sz w:val="28"/>
                <w:u w:val="single"/>
                <w:lang w:val="en-US" w:eastAsia="zh-TW"/>
              </w:rPr>
              <w:t>學</w:t>
            </w:r>
            <w:r w:rsidRPr="00D10621">
              <w:rPr>
                <w:rFonts w:eastAsia="標楷體"/>
                <w:color w:val="000000" w:themeColor="text1"/>
                <w:kern w:val="2"/>
                <w:sz w:val="28"/>
                <w:lang w:val="en-US" w:eastAsia="zh-TW"/>
              </w:rPr>
              <w:t>年為限，且每年需依規定接受評鑑，其辦法另定之。聘期原則以一學年</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聘，評鑑不通過者，次學年不予聘任。</w:t>
            </w:r>
            <w:r w:rsidR="00D06F82" w:rsidRPr="00D10621">
              <w:rPr>
                <w:rFonts w:eastAsia="標楷體"/>
                <w:color w:val="FF0000"/>
                <w:kern w:val="2"/>
                <w:sz w:val="28"/>
                <w:u w:val="single"/>
                <w:lang w:val="en-US" w:eastAsia="zh-TW"/>
              </w:rPr>
              <w:t>聘期</w:t>
            </w:r>
            <w:r w:rsidRPr="00D10621">
              <w:rPr>
                <w:rFonts w:eastAsia="標楷體"/>
                <w:color w:val="000000" w:themeColor="text1"/>
                <w:kern w:val="2"/>
                <w:sz w:val="28"/>
                <w:lang w:val="en-US" w:eastAsia="zh-TW"/>
              </w:rPr>
              <w:t>未滿</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學</w:t>
            </w:r>
            <w:r w:rsidR="00D06F82" w:rsidRPr="00D10621">
              <w:rPr>
                <w:rFonts w:eastAsia="標楷體"/>
                <w:color w:val="FF0000"/>
                <w:kern w:val="2"/>
                <w:sz w:val="28"/>
                <w:u w:val="single"/>
                <w:lang w:val="en-US" w:eastAsia="zh-TW"/>
              </w:rPr>
              <w:t>年</w:t>
            </w:r>
            <w:r w:rsidRPr="00D10621">
              <w:rPr>
                <w:rFonts w:eastAsia="標楷體"/>
                <w:color w:val="000000" w:themeColor="text1"/>
                <w:kern w:val="2"/>
                <w:sz w:val="28"/>
                <w:lang w:val="en-US" w:eastAsia="zh-TW"/>
              </w:rPr>
              <w:t>者，得</w:t>
            </w:r>
            <w:r w:rsidR="00D06F82" w:rsidRPr="00D10621">
              <w:rPr>
                <w:rFonts w:eastAsia="標楷體"/>
                <w:color w:val="FF0000"/>
                <w:kern w:val="2"/>
                <w:sz w:val="28"/>
                <w:u w:val="single"/>
                <w:lang w:val="en-US" w:eastAsia="zh-TW"/>
              </w:rPr>
              <w:t>免</w:t>
            </w:r>
            <w:r w:rsidRPr="00D10621">
              <w:rPr>
                <w:rFonts w:eastAsia="標楷體"/>
                <w:color w:val="000000" w:themeColor="text1"/>
                <w:kern w:val="2"/>
                <w:sz w:val="28"/>
                <w:lang w:val="en-US" w:eastAsia="zh-TW"/>
              </w:rPr>
              <w:t>予評鑑</w:t>
            </w:r>
            <w:r w:rsidR="00071EE6" w:rsidRPr="004B155A">
              <w:rPr>
                <w:rFonts w:eastAsia="標楷體"/>
                <w:color w:val="000000" w:themeColor="text1"/>
                <w:kern w:val="2"/>
                <w:sz w:val="28"/>
                <w:u w:val="single"/>
                <w:lang w:val="en-US" w:eastAsia="zh-TW"/>
              </w:rPr>
              <w:t>。經同一聘任單位</w:t>
            </w:r>
            <w:r w:rsidRPr="004B155A">
              <w:rPr>
                <w:rFonts w:eastAsia="標楷體"/>
                <w:color w:val="000000" w:themeColor="text1"/>
                <w:kern w:val="2"/>
                <w:sz w:val="28"/>
                <w:lang w:val="en-US" w:eastAsia="zh-TW"/>
              </w:rPr>
              <w:t>連續二</w:t>
            </w:r>
            <w:r w:rsidRPr="00D10621">
              <w:rPr>
                <w:rFonts w:eastAsia="標楷體"/>
                <w:color w:val="000000" w:themeColor="text1"/>
                <w:kern w:val="2"/>
                <w:sz w:val="28"/>
                <w:lang w:val="en-US" w:eastAsia="zh-TW"/>
              </w:rPr>
              <w:t>學年評鑑認定優良者，</w:t>
            </w:r>
            <w:r w:rsidR="004A521C" w:rsidRPr="004B155A">
              <w:rPr>
                <w:rFonts w:eastAsia="標楷體"/>
                <w:color w:val="000000" w:themeColor="text1"/>
                <w:kern w:val="2"/>
                <w:sz w:val="28"/>
                <w:u w:val="single"/>
                <w:lang w:val="en-US" w:eastAsia="zh-TW"/>
              </w:rPr>
              <w:t>於應徵本校同一聘任單位專任教師職缺時，</w:t>
            </w:r>
            <w:r w:rsidR="00183C13" w:rsidRPr="004B155A">
              <w:rPr>
                <w:rFonts w:eastAsia="標楷體"/>
                <w:color w:val="000000" w:themeColor="text1"/>
                <w:kern w:val="2"/>
                <w:sz w:val="28"/>
                <w:u w:val="single"/>
                <w:lang w:val="en-US" w:eastAsia="zh-TW"/>
              </w:rPr>
              <w:t>應</w:t>
            </w:r>
            <w:proofErr w:type="gramStart"/>
            <w:r w:rsidR="00183C13" w:rsidRPr="004B155A">
              <w:rPr>
                <w:rFonts w:eastAsia="標楷體"/>
                <w:color w:val="000000" w:themeColor="text1"/>
                <w:kern w:val="2"/>
                <w:sz w:val="28"/>
                <w:u w:val="single"/>
                <w:lang w:val="en-US" w:eastAsia="zh-TW"/>
              </w:rPr>
              <w:t>逕</w:t>
            </w:r>
            <w:proofErr w:type="gramEnd"/>
            <w:r w:rsidR="000F5DDE" w:rsidRPr="004B155A">
              <w:rPr>
                <w:rFonts w:eastAsia="標楷體"/>
                <w:color w:val="000000" w:themeColor="text1"/>
                <w:kern w:val="2"/>
                <w:sz w:val="28"/>
                <w:u w:val="single"/>
                <w:lang w:val="en-US" w:eastAsia="zh-TW"/>
              </w:rPr>
              <w:t>與</w:t>
            </w:r>
            <w:r w:rsidR="004A521C" w:rsidRPr="004B155A">
              <w:rPr>
                <w:rFonts w:eastAsia="標楷體"/>
                <w:color w:val="000000" w:themeColor="text1"/>
                <w:kern w:val="2"/>
                <w:sz w:val="28"/>
                <w:u w:val="single"/>
                <w:lang w:val="en-US" w:eastAsia="zh-TW"/>
              </w:rPr>
              <w:t>系教師評審委員會</w:t>
            </w:r>
            <w:r w:rsidR="000F5DDE" w:rsidRPr="004B155A">
              <w:rPr>
                <w:rFonts w:eastAsia="標楷體"/>
                <w:color w:val="000000" w:themeColor="text1"/>
                <w:kern w:val="2"/>
                <w:sz w:val="28"/>
                <w:u w:val="single"/>
                <w:lang w:val="en-US" w:eastAsia="zh-TW"/>
              </w:rPr>
              <w:t>完成初審推薦之人選</w:t>
            </w:r>
            <w:r w:rsidR="000E4766" w:rsidRPr="004B155A">
              <w:rPr>
                <w:rFonts w:eastAsia="標楷體"/>
                <w:color w:val="000000" w:themeColor="text1"/>
                <w:kern w:val="2"/>
                <w:sz w:val="28"/>
                <w:u w:val="single"/>
                <w:lang w:val="en-US" w:eastAsia="zh-TW"/>
              </w:rPr>
              <w:t>並</w:t>
            </w:r>
            <w:r w:rsidR="00340F48" w:rsidRPr="004B155A">
              <w:rPr>
                <w:rFonts w:eastAsia="標楷體"/>
                <w:color w:val="000000" w:themeColor="text1"/>
                <w:kern w:val="2"/>
                <w:sz w:val="28"/>
                <w:u w:val="single"/>
                <w:lang w:val="en-US" w:eastAsia="zh-TW"/>
              </w:rPr>
              <w:t>得排序或</w:t>
            </w:r>
            <w:r w:rsidR="000F5DDE" w:rsidRPr="004B155A">
              <w:rPr>
                <w:rFonts w:eastAsia="標楷體"/>
                <w:color w:val="000000" w:themeColor="text1"/>
                <w:kern w:val="2"/>
                <w:sz w:val="28"/>
                <w:u w:val="single"/>
                <w:lang w:val="en-US" w:eastAsia="zh-TW"/>
              </w:rPr>
              <w:t>共列</w:t>
            </w:r>
            <w:r w:rsidR="004A521C" w:rsidRPr="004B155A">
              <w:rPr>
                <w:rFonts w:eastAsia="標楷體"/>
                <w:color w:val="000000" w:themeColor="text1"/>
                <w:kern w:val="2"/>
                <w:sz w:val="28"/>
                <w:u w:val="single"/>
                <w:lang w:val="en-US" w:eastAsia="zh-TW"/>
              </w:rPr>
              <w:t>，</w:t>
            </w:r>
            <w:r w:rsidR="000F5DDE" w:rsidRPr="004B155A">
              <w:rPr>
                <w:rFonts w:eastAsia="標楷體"/>
                <w:color w:val="000000" w:themeColor="text1"/>
                <w:kern w:val="2"/>
                <w:sz w:val="28"/>
                <w:u w:val="single"/>
                <w:lang w:val="en-US" w:eastAsia="zh-TW"/>
              </w:rPr>
              <w:t>一併</w:t>
            </w:r>
            <w:r w:rsidR="004A521C" w:rsidRPr="004B155A">
              <w:rPr>
                <w:rFonts w:eastAsia="標楷體"/>
                <w:color w:val="000000" w:themeColor="text1"/>
                <w:kern w:val="2"/>
                <w:sz w:val="28"/>
                <w:u w:val="single"/>
                <w:lang w:val="en-US" w:eastAsia="zh-TW"/>
              </w:rPr>
              <w:t>送請學院辦理</w:t>
            </w:r>
            <w:proofErr w:type="gramStart"/>
            <w:r w:rsidR="004A521C" w:rsidRPr="004B155A">
              <w:rPr>
                <w:rFonts w:eastAsia="標楷體"/>
                <w:color w:val="000000" w:themeColor="text1"/>
                <w:kern w:val="2"/>
                <w:sz w:val="28"/>
                <w:u w:val="single"/>
                <w:lang w:val="en-US" w:eastAsia="zh-TW"/>
              </w:rPr>
              <w:t>複</w:t>
            </w:r>
            <w:proofErr w:type="gramEnd"/>
            <w:r w:rsidR="004A521C" w:rsidRPr="004B155A">
              <w:rPr>
                <w:rFonts w:eastAsia="標楷體"/>
                <w:color w:val="000000" w:themeColor="text1"/>
                <w:kern w:val="2"/>
                <w:sz w:val="28"/>
                <w:u w:val="single"/>
                <w:lang w:val="en-US" w:eastAsia="zh-TW"/>
              </w:rPr>
              <w:t>審。</w:t>
            </w:r>
            <w:r w:rsidR="0036539D" w:rsidRPr="004B155A">
              <w:rPr>
                <w:rFonts w:eastAsia="標楷體"/>
                <w:color w:val="000000" w:themeColor="text1"/>
                <w:sz w:val="28"/>
                <w:u w:val="single"/>
              </w:rPr>
              <w:t>（</w:t>
            </w:r>
            <w:r w:rsidR="0036539D" w:rsidRPr="00D10621">
              <w:rPr>
                <w:rFonts w:eastAsia="標楷體"/>
                <w:sz w:val="28"/>
                <w:u w:val="single"/>
              </w:rPr>
              <w:t>108.5.7</w:t>
            </w:r>
            <w:r w:rsidR="0036539D" w:rsidRPr="00D10621">
              <w:rPr>
                <w:rFonts w:eastAsia="標楷體"/>
                <w:sz w:val="28"/>
                <w:u w:val="single"/>
              </w:rPr>
              <w:t>教師法規小組修正，並於</w:t>
            </w:r>
            <w:r w:rsidR="0036539D" w:rsidRPr="00D10621">
              <w:rPr>
                <w:rFonts w:eastAsia="標楷體"/>
                <w:sz w:val="28"/>
                <w:u w:val="single"/>
              </w:rPr>
              <w:t>108.6.6</w:t>
            </w:r>
            <w:r w:rsidR="0036539D" w:rsidRPr="00D10621">
              <w:rPr>
                <w:rFonts w:eastAsia="標楷體"/>
                <w:sz w:val="28"/>
                <w:u w:val="single"/>
              </w:rPr>
              <w:t>公告修正條文草案）</w:t>
            </w:r>
          </w:p>
          <w:p w:rsidR="00AB641B" w:rsidRPr="00D10621" w:rsidRDefault="003C69E5" w:rsidP="00AB641B">
            <w:pPr>
              <w:pStyle w:val="a5"/>
              <w:spacing w:line="420" w:lineRule="exact"/>
              <w:ind w:leftChars="100" w:left="240" w:firstLineChars="200" w:firstLine="560"/>
              <w:jc w:val="both"/>
              <w:rPr>
                <w:rFonts w:eastAsia="標楷體"/>
                <w:sz w:val="28"/>
              </w:rPr>
            </w:pPr>
            <w:r w:rsidRPr="00D10621">
              <w:rPr>
                <w:rFonts w:eastAsia="標楷體"/>
                <w:color w:val="000000" w:themeColor="text1"/>
                <w:kern w:val="2"/>
                <w:sz w:val="28"/>
                <w:lang w:val="en-US" w:eastAsia="zh-TW"/>
              </w:rPr>
              <w:t>校務基金進用教學人員第二次聘任後（即於本校任教滿六學年</w:t>
            </w:r>
            <w:r w:rsidR="004D367F" w:rsidRPr="00D10621">
              <w:rPr>
                <w:rFonts w:eastAsia="標楷體"/>
                <w:color w:val="FF0000"/>
                <w:kern w:val="2"/>
                <w:sz w:val="28"/>
                <w:u w:val="single"/>
                <w:lang w:val="en-US" w:eastAsia="zh-TW"/>
              </w:rPr>
              <w:t>後</w:t>
            </w:r>
            <w:r w:rsidRPr="00D10621">
              <w:rPr>
                <w:rFonts w:eastAsia="標楷體"/>
                <w:color w:val="000000" w:themeColor="text1"/>
                <w:kern w:val="2"/>
                <w:sz w:val="28"/>
                <w:lang w:val="en-US" w:eastAsia="zh-TW"/>
              </w:rPr>
              <w:t>），</w:t>
            </w:r>
            <w:r w:rsidR="004D367F" w:rsidRPr="00D10621">
              <w:rPr>
                <w:rFonts w:eastAsia="標楷體"/>
                <w:color w:val="FF0000"/>
                <w:kern w:val="2"/>
                <w:sz w:val="28"/>
                <w:u w:val="single"/>
                <w:lang w:val="en-US" w:eastAsia="zh-TW"/>
              </w:rPr>
              <w:t>爾後</w:t>
            </w:r>
            <w:r w:rsidRPr="00D10621">
              <w:rPr>
                <w:rFonts w:eastAsia="標楷體"/>
                <w:color w:val="000000" w:themeColor="text1"/>
                <w:kern w:val="2"/>
                <w:sz w:val="28"/>
                <w:lang w:val="en-US" w:eastAsia="zh-TW"/>
              </w:rPr>
              <w:t>聘任得由聘任單位考量其教學績效及歷年評鑑結果，專案簽請校長同意後，免</w:t>
            </w:r>
            <w:r w:rsidR="004E6C2A" w:rsidRPr="00D10621">
              <w:rPr>
                <w:rFonts w:eastAsia="標楷體"/>
                <w:color w:val="FF0000"/>
                <w:kern w:val="2"/>
                <w:sz w:val="28"/>
                <w:u w:val="single"/>
                <w:lang w:val="en-US" w:eastAsia="zh-TW"/>
              </w:rPr>
              <w:t>再</w:t>
            </w:r>
            <w:r w:rsidRPr="00D10621">
              <w:rPr>
                <w:rFonts w:eastAsia="標楷體"/>
                <w:color w:val="000000" w:themeColor="text1"/>
                <w:kern w:val="2"/>
                <w:sz w:val="28"/>
                <w:lang w:val="en-US" w:eastAsia="zh-TW"/>
              </w:rPr>
              <w:t>經公開徵選程序，並經各學系及學院教師評審委員會或行政</w:t>
            </w:r>
            <w:r w:rsidRPr="00D10621">
              <w:rPr>
                <w:rFonts w:eastAsia="標楷體"/>
                <w:color w:val="000000" w:themeColor="text1"/>
                <w:kern w:val="2"/>
                <w:sz w:val="28"/>
                <w:lang w:val="en-US" w:eastAsia="zh-TW"/>
              </w:rPr>
              <w:lastRenderedPageBreak/>
              <w:t>單位審查委員會議</w:t>
            </w:r>
            <w:proofErr w:type="gramStart"/>
            <w:r w:rsidRPr="00D10621">
              <w:rPr>
                <w:rFonts w:eastAsia="標楷體"/>
                <w:color w:val="000000" w:themeColor="text1"/>
                <w:kern w:val="2"/>
                <w:sz w:val="28"/>
                <w:lang w:val="en-US" w:eastAsia="zh-TW"/>
              </w:rPr>
              <w:t>通過提校教師</w:t>
            </w:r>
            <w:proofErr w:type="gramEnd"/>
            <w:r w:rsidRPr="00D10621">
              <w:rPr>
                <w:rFonts w:eastAsia="標楷體"/>
                <w:color w:val="000000" w:themeColor="text1"/>
                <w:kern w:val="2"/>
                <w:sz w:val="28"/>
                <w:lang w:val="en-US" w:eastAsia="zh-TW"/>
              </w:rPr>
              <w:t>評審委員會審議續聘案。</w:t>
            </w:r>
          </w:p>
          <w:p w:rsidR="003C69E5" w:rsidRPr="00D10621" w:rsidRDefault="003C69E5" w:rsidP="003C69E5">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計畫執行期限在三年以內者，應按實際所需時間聘任</w:t>
            </w:r>
            <w:proofErr w:type="spellEnd"/>
            <w:r w:rsidRPr="00D10621">
              <w:rPr>
                <w:rFonts w:eastAsia="標楷體"/>
                <w:color w:val="000000" w:themeColor="text1"/>
                <w:sz w:val="28"/>
              </w:rPr>
              <w:t>。</w:t>
            </w:r>
          </w:p>
          <w:p w:rsidR="003C69E5" w:rsidRPr="00D10621" w:rsidRDefault="003C69E5" w:rsidP="003C69E5">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kern w:val="2"/>
                <w:sz w:val="28"/>
                <w:lang w:val="en-US" w:eastAsia="zh-TW"/>
              </w:rPr>
              <w:t>前項校務基金進用教學人員</w:t>
            </w:r>
            <w:r w:rsidRPr="00D10621">
              <w:rPr>
                <w:rFonts w:eastAsia="標楷體"/>
                <w:color w:val="000000" w:themeColor="text1"/>
                <w:sz w:val="28"/>
              </w:rPr>
              <w:t>，</w:t>
            </w:r>
            <w:proofErr w:type="spellStart"/>
            <w:r w:rsidRPr="00D10621">
              <w:rPr>
                <w:rFonts w:eastAsia="標楷體"/>
                <w:color w:val="000000" w:themeColor="text1"/>
                <w:sz w:val="28"/>
              </w:rPr>
              <w:t>聘期屆滿，聘任關係終止</w:t>
            </w:r>
            <w:proofErr w:type="spellEnd"/>
            <w:r w:rsidRPr="00D10621">
              <w:rPr>
                <w:rFonts w:eastAsia="標楷體"/>
                <w:color w:val="000000" w:themeColor="text1"/>
                <w:sz w:val="28"/>
              </w:rPr>
              <w:t>。</w:t>
            </w:r>
          </w:p>
          <w:p w:rsidR="00502199" w:rsidRPr="00D10621" w:rsidRDefault="003C69E5" w:rsidP="00305455">
            <w:pPr>
              <w:pStyle w:val="a5"/>
              <w:spacing w:after="0" w:line="420" w:lineRule="exact"/>
              <w:ind w:leftChars="100" w:left="240" w:firstLineChars="200" w:firstLine="560"/>
              <w:jc w:val="both"/>
              <w:rPr>
                <w:rFonts w:eastAsia="標楷體"/>
                <w:sz w:val="28"/>
                <w:szCs w:val="28"/>
              </w:rPr>
            </w:pPr>
            <w:proofErr w:type="spellStart"/>
            <w:r w:rsidRPr="00D10621">
              <w:rPr>
                <w:rFonts w:eastAsia="標楷體"/>
                <w:color w:val="000000" w:themeColor="text1"/>
                <w:sz w:val="28"/>
              </w:rPr>
              <w:t>校務基金進用教學</w:t>
            </w:r>
            <w:proofErr w:type="gramStart"/>
            <w:r w:rsidRPr="00D10621">
              <w:rPr>
                <w:rFonts w:eastAsia="標楷體"/>
                <w:color w:val="000000" w:themeColor="text1"/>
                <w:sz w:val="28"/>
              </w:rPr>
              <w:t>人員於</w:t>
            </w:r>
            <w:r w:rsidRPr="00D10621">
              <w:rPr>
                <w:rFonts w:eastAsia="標楷體"/>
                <w:color w:val="000000" w:themeColor="text1"/>
                <w:kern w:val="2"/>
                <w:sz w:val="28"/>
                <w:szCs w:val="28"/>
                <w:lang w:val="en-US" w:eastAsia="zh-TW"/>
              </w:rPr>
              <w:t>聘約</w:t>
            </w:r>
            <w:proofErr w:type="gramEnd"/>
            <w:r w:rsidRPr="00D10621">
              <w:rPr>
                <w:rFonts w:eastAsia="標楷體"/>
                <w:color w:val="000000" w:themeColor="text1"/>
                <w:kern w:val="2"/>
                <w:sz w:val="28"/>
                <w:szCs w:val="28"/>
                <w:lang w:val="en-US" w:eastAsia="zh-TW"/>
              </w:rPr>
              <w:t>存續期間</w:t>
            </w:r>
            <w:proofErr w:type="spellEnd"/>
            <w:r w:rsidRPr="00D10621">
              <w:rPr>
                <w:rFonts w:eastAsia="標楷體"/>
                <w:color w:val="000000" w:themeColor="text1"/>
                <w:sz w:val="28"/>
              </w:rPr>
              <w:t>得以執行本校指派之產學合作計畫，並擔任協（共）同主持人以上職務，作為</w:t>
            </w:r>
            <w:proofErr w:type="gramStart"/>
            <w:r w:rsidRPr="00D10621">
              <w:rPr>
                <w:rFonts w:eastAsia="標楷體"/>
                <w:color w:val="000000" w:themeColor="text1"/>
                <w:sz w:val="28"/>
              </w:rPr>
              <w:t>採</w:t>
            </w:r>
            <w:proofErr w:type="gramEnd"/>
            <w:r w:rsidRPr="00D10621">
              <w:rPr>
                <w:rFonts w:eastAsia="標楷體"/>
                <w:color w:val="000000" w:themeColor="text1"/>
                <w:sz w:val="28"/>
              </w:rPr>
              <w:t>計本校聘任專任教師之業界實務工作經驗，並於應徵本校專任教師時提出相關計畫合約或成果證明供各級教師評審委員會審議。</w:t>
            </w:r>
          </w:p>
        </w:tc>
        <w:tc>
          <w:tcPr>
            <w:tcW w:w="3421" w:type="dxa"/>
            <w:shd w:val="clear" w:color="auto" w:fill="auto"/>
          </w:tcPr>
          <w:p w:rsidR="00D1151C" w:rsidRPr="00D10621" w:rsidRDefault="00D1151C" w:rsidP="00D1151C">
            <w:pPr>
              <w:adjustRightInd w:val="0"/>
              <w:snapToGrid w:val="0"/>
              <w:spacing w:beforeLines="50" w:before="180" w:line="420" w:lineRule="exact"/>
              <w:ind w:left="1820" w:hangingChars="650" w:hanging="1820"/>
              <w:jc w:val="both"/>
              <w:rPr>
                <w:rFonts w:eastAsia="標楷體"/>
                <w:sz w:val="28"/>
              </w:rPr>
            </w:pPr>
            <w:r w:rsidRPr="00D10621">
              <w:rPr>
                <w:rFonts w:eastAsia="標楷體"/>
                <w:sz w:val="28"/>
                <w:szCs w:val="28"/>
              </w:rPr>
              <w:lastRenderedPageBreak/>
              <w:t>第六</w:t>
            </w:r>
            <w:r w:rsidRPr="00D10621">
              <w:rPr>
                <w:rFonts w:eastAsia="標楷體"/>
                <w:sz w:val="28"/>
              </w:rPr>
              <w:t>條</w:t>
            </w:r>
          </w:p>
          <w:p w:rsidR="00D1151C" w:rsidRPr="00D10621" w:rsidRDefault="00D1151C" w:rsidP="004A521C">
            <w:pPr>
              <w:pStyle w:val="a5"/>
              <w:spacing w:after="0" w:line="420" w:lineRule="exact"/>
              <w:ind w:leftChars="100" w:left="240" w:firstLineChars="200" w:firstLine="560"/>
              <w:jc w:val="both"/>
              <w:rPr>
                <w:rFonts w:eastAsia="標楷體"/>
                <w:kern w:val="2"/>
                <w:sz w:val="28"/>
                <w:u w:val="single"/>
                <w:lang w:val="en-US" w:eastAsia="zh-TW"/>
              </w:rPr>
            </w:pPr>
            <w:r w:rsidRPr="00D10621">
              <w:rPr>
                <w:rFonts w:eastAsia="標楷體"/>
                <w:kern w:val="2"/>
                <w:sz w:val="28"/>
                <w:lang w:val="en-US" w:eastAsia="zh-TW"/>
              </w:rPr>
              <w:t>校務基金進用教學人員任期最長以三年為限，且每年需依規定接受評鑑，其辦法另定之。聘期原則以一學年</w:t>
            </w:r>
            <w:proofErr w:type="gramStart"/>
            <w:r w:rsidRPr="00D10621">
              <w:rPr>
                <w:rFonts w:eastAsia="標楷體"/>
                <w:kern w:val="2"/>
                <w:sz w:val="28"/>
                <w:lang w:val="en-US" w:eastAsia="zh-TW"/>
              </w:rPr>
              <w:t>一</w:t>
            </w:r>
            <w:proofErr w:type="gramEnd"/>
            <w:r w:rsidRPr="00D10621">
              <w:rPr>
                <w:rFonts w:eastAsia="標楷體"/>
                <w:kern w:val="2"/>
                <w:sz w:val="28"/>
                <w:lang w:val="en-US" w:eastAsia="zh-TW"/>
              </w:rPr>
              <w:t>聘，評鑑不通過者，次學年不予聘任。</w:t>
            </w:r>
            <w:r w:rsidRPr="00D10621">
              <w:rPr>
                <w:rFonts w:eastAsia="標楷體"/>
                <w:kern w:val="2"/>
                <w:sz w:val="28"/>
                <w:u w:val="single"/>
                <w:lang w:val="en-US" w:eastAsia="zh-TW"/>
              </w:rPr>
              <w:t>任教</w:t>
            </w:r>
            <w:r w:rsidRPr="00D10621">
              <w:rPr>
                <w:rFonts w:eastAsia="標楷體"/>
                <w:kern w:val="2"/>
                <w:sz w:val="28"/>
                <w:lang w:val="en-US" w:eastAsia="zh-TW"/>
              </w:rPr>
              <w:t>未滿一學</w:t>
            </w:r>
            <w:r w:rsidRPr="00D10621">
              <w:rPr>
                <w:rFonts w:eastAsia="標楷體"/>
                <w:kern w:val="2"/>
                <w:sz w:val="28"/>
                <w:u w:val="single"/>
                <w:lang w:val="en-US" w:eastAsia="zh-TW"/>
              </w:rPr>
              <w:t>期</w:t>
            </w:r>
            <w:r w:rsidRPr="00D10621">
              <w:rPr>
                <w:rFonts w:eastAsia="標楷體"/>
                <w:kern w:val="2"/>
                <w:sz w:val="28"/>
                <w:lang w:val="en-US" w:eastAsia="zh-TW"/>
              </w:rPr>
              <w:t>者，得</w:t>
            </w:r>
            <w:r w:rsidRPr="00D10621">
              <w:rPr>
                <w:rFonts w:eastAsia="標楷體"/>
                <w:kern w:val="2"/>
                <w:sz w:val="28"/>
                <w:u w:val="single"/>
                <w:lang w:val="en-US" w:eastAsia="zh-TW"/>
              </w:rPr>
              <w:t>不</w:t>
            </w:r>
            <w:r w:rsidRPr="00D10621">
              <w:rPr>
                <w:rFonts w:eastAsia="標楷體"/>
                <w:kern w:val="2"/>
                <w:sz w:val="28"/>
                <w:lang w:val="en-US" w:eastAsia="zh-TW"/>
              </w:rPr>
              <w:t>予評鑑</w:t>
            </w:r>
            <w:r w:rsidRPr="00D10621">
              <w:rPr>
                <w:rFonts w:eastAsia="標楷體"/>
                <w:kern w:val="2"/>
                <w:sz w:val="28"/>
                <w:u w:val="single"/>
                <w:lang w:val="en-US" w:eastAsia="zh-TW"/>
              </w:rPr>
              <w:t>，</w:t>
            </w:r>
            <w:r w:rsidRPr="00D10621">
              <w:rPr>
                <w:rFonts w:eastAsia="標楷體"/>
                <w:kern w:val="2"/>
                <w:sz w:val="28"/>
                <w:lang w:val="en-US" w:eastAsia="zh-TW"/>
              </w:rPr>
              <w:t>評鑑結果連續二學年</w:t>
            </w:r>
            <w:r w:rsidRPr="00D10621">
              <w:rPr>
                <w:rFonts w:eastAsia="標楷體"/>
                <w:kern w:val="2"/>
                <w:sz w:val="28"/>
                <w:u w:val="single"/>
                <w:lang w:val="en-US" w:eastAsia="zh-TW"/>
              </w:rPr>
              <w:t>各評鑑項目</w:t>
            </w:r>
            <w:r w:rsidRPr="00D10621">
              <w:rPr>
                <w:rFonts w:eastAsia="標楷體"/>
                <w:kern w:val="2"/>
                <w:sz w:val="28"/>
                <w:lang w:val="en-US" w:eastAsia="zh-TW"/>
              </w:rPr>
              <w:t>經聘任單位認定優良者，</w:t>
            </w:r>
            <w:r w:rsidRPr="00D10621">
              <w:rPr>
                <w:rFonts w:eastAsia="標楷體"/>
                <w:kern w:val="2"/>
                <w:sz w:val="28"/>
                <w:u w:val="single"/>
                <w:lang w:val="en-US" w:eastAsia="zh-TW"/>
              </w:rPr>
              <w:t>於應徵本校專任教師職缺時，各學術單位除有正當理由及更優秀人選並簽請校長同意外，應優先推薦</w:t>
            </w:r>
            <w:proofErr w:type="gramStart"/>
            <w:r w:rsidRPr="00D10621">
              <w:rPr>
                <w:rFonts w:eastAsia="標楷體"/>
                <w:kern w:val="2"/>
                <w:sz w:val="28"/>
                <w:u w:val="single"/>
                <w:lang w:val="en-US" w:eastAsia="zh-TW"/>
              </w:rPr>
              <w:t>複</w:t>
            </w:r>
            <w:proofErr w:type="gramEnd"/>
            <w:r w:rsidRPr="00D10621">
              <w:rPr>
                <w:rFonts w:eastAsia="標楷體"/>
                <w:kern w:val="2"/>
                <w:sz w:val="28"/>
                <w:u w:val="single"/>
                <w:lang w:val="en-US" w:eastAsia="zh-TW"/>
              </w:rPr>
              <w:t>審。</w:t>
            </w:r>
          </w:p>
          <w:p w:rsidR="00D1151C" w:rsidRPr="00D10621" w:rsidRDefault="00D1151C" w:rsidP="00D1151C">
            <w:pPr>
              <w:pStyle w:val="a5"/>
              <w:spacing w:after="0" w:line="360" w:lineRule="exact"/>
              <w:ind w:leftChars="100" w:left="240" w:firstLineChars="200" w:firstLine="560"/>
              <w:jc w:val="both"/>
              <w:rPr>
                <w:rFonts w:eastAsia="標楷體"/>
                <w:kern w:val="2"/>
                <w:sz w:val="28"/>
                <w:u w:val="single"/>
                <w:lang w:val="en-US" w:eastAsia="zh-TW"/>
              </w:rPr>
            </w:pPr>
          </w:p>
          <w:p w:rsidR="00D1151C" w:rsidRPr="00D10621" w:rsidRDefault="00D1151C" w:rsidP="00D1151C">
            <w:pPr>
              <w:pStyle w:val="a5"/>
              <w:spacing w:after="0" w:line="420" w:lineRule="exact"/>
              <w:ind w:leftChars="100" w:left="240" w:firstLineChars="200" w:firstLine="560"/>
              <w:jc w:val="both"/>
              <w:rPr>
                <w:rFonts w:eastAsia="標楷體"/>
                <w:kern w:val="2"/>
                <w:sz w:val="28"/>
                <w:lang w:val="en-US" w:eastAsia="zh-TW"/>
              </w:rPr>
            </w:pPr>
            <w:r w:rsidRPr="00D10621">
              <w:rPr>
                <w:rFonts w:eastAsia="標楷體"/>
                <w:kern w:val="2"/>
                <w:sz w:val="28"/>
                <w:lang w:val="en-US" w:eastAsia="zh-TW"/>
              </w:rPr>
              <w:t>校務基金進用教學人員第二次聘任</w:t>
            </w:r>
            <w:r w:rsidRPr="00D10621">
              <w:rPr>
                <w:rFonts w:eastAsia="標楷體"/>
                <w:kern w:val="2"/>
                <w:sz w:val="28"/>
                <w:u w:val="single"/>
                <w:lang w:val="en-US" w:eastAsia="zh-TW"/>
              </w:rPr>
              <w:t>之</w:t>
            </w:r>
            <w:r w:rsidRPr="00D10621">
              <w:rPr>
                <w:rFonts w:eastAsia="標楷體"/>
                <w:kern w:val="2"/>
                <w:sz w:val="28"/>
                <w:lang w:val="en-US" w:eastAsia="zh-TW"/>
              </w:rPr>
              <w:t>後（即於本校任教滿六學年），</w:t>
            </w:r>
            <w:r w:rsidRPr="00D10621">
              <w:rPr>
                <w:rFonts w:eastAsia="標楷體"/>
                <w:kern w:val="2"/>
                <w:sz w:val="28"/>
                <w:u w:val="single"/>
                <w:lang w:val="en-US" w:eastAsia="zh-TW"/>
              </w:rPr>
              <w:t>每次</w:t>
            </w:r>
            <w:r w:rsidRPr="00D10621">
              <w:rPr>
                <w:rFonts w:eastAsia="標楷體"/>
                <w:kern w:val="2"/>
                <w:sz w:val="28"/>
                <w:lang w:val="en-US" w:eastAsia="zh-TW"/>
              </w:rPr>
              <w:t>聘任得由聘任單位考量其教學績效及歷年評鑑結果，專案簽請校長同意後，免經公開徵選程序，並經各學系及學院教師評審委員會或行政單位審查委員會議</w:t>
            </w:r>
            <w:proofErr w:type="gramStart"/>
            <w:r w:rsidRPr="00D10621">
              <w:rPr>
                <w:rFonts w:eastAsia="標楷體"/>
                <w:kern w:val="2"/>
                <w:sz w:val="28"/>
                <w:lang w:val="en-US" w:eastAsia="zh-TW"/>
              </w:rPr>
              <w:t>通過提校教師</w:t>
            </w:r>
            <w:proofErr w:type="gramEnd"/>
            <w:r w:rsidRPr="00D10621">
              <w:rPr>
                <w:rFonts w:eastAsia="標楷體"/>
                <w:kern w:val="2"/>
                <w:sz w:val="28"/>
                <w:lang w:val="en-US" w:eastAsia="zh-TW"/>
              </w:rPr>
              <w:t>評審委員會審議續聘案。</w:t>
            </w:r>
          </w:p>
          <w:p w:rsidR="00D1151C" w:rsidRPr="00D10621" w:rsidRDefault="00D1151C" w:rsidP="00D1151C">
            <w:pPr>
              <w:pStyle w:val="a5"/>
              <w:spacing w:after="0" w:line="420" w:lineRule="exact"/>
              <w:ind w:leftChars="100" w:left="240" w:firstLineChars="200" w:firstLine="560"/>
              <w:jc w:val="both"/>
              <w:rPr>
                <w:rFonts w:eastAsia="標楷體"/>
                <w:sz w:val="28"/>
              </w:rPr>
            </w:pPr>
            <w:proofErr w:type="spellStart"/>
            <w:r w:rsidRPr="00D10621">
              <w:rPr>
                <w:rFonts w:eastAsia="標楷體"/>
                <w:sz w:val="28"/>
              </w:rPr>
              <w:t>計畫執行期限在三</w:t>
            </w:r>
            <w:r w:rsidRPr="00D10621">
              <w:rPr>
                <w:rFonts w:eastAsia="標楷體"/>
                <w:sz w:val="28"/>
              </w:rPr>
              <w:lastRenderedPageBreak/>
              <w:t>年以內者，應按實際所需時間聘任</w:t>
            </w:r>
            <w:proofErr w:type="spellEnd"/>
            <w:r w:rsidRPr="00D10621">
              <w:rPr>
                <w:rFonts w:eastAsia="標楷體"/>
                <w:sz w:val="28"/>
              </w:rPr>
              <w:t>。</w:t>
            </w:r>
          </w:p>
          <w:p w:rsidR="00D1151C" w:rsidRPr="00D10621" w:rsidRDefault="00D1151C" w:rsidP="00D1151C">
            <w:pPr>
              <w:pStyle w:val="a5"/>
              <w:spacing w:after="0" w:line="420" w:lineRule="exact"/>
              <w:ind w:leftChars="100" w:left="240" w:firstLineChars="200" w:firstLine="560"/>
              <w:jc w:val="both"/>
              <w:rPr>
                <w:rFonts w:eastAsia="標楷體"/>
                <w:sz w:val="28"/>
              </w:rPr>
            </w:pPr>
            <w:r w:rsidRPr="00D10621">
              <w:rPr>
                <w:rFonts w:eastAsia="標楷體"/>
                <w:kern w:val="2"/>
                <w:sz w:val="28"/>
                <w:lang w:val="en-US" w:eastAsia="zh-TW"/>
              </w:rPr>
              <w:t>前項校務基金進用教學人員</w:t>
            </w:r>
            <w:r w:rsidRPr="00D10621">
              <w:rPr>
                <w:rFonts w:eastAsia="標楷體"/>
                <w:sz w:val="28"/>
              </w:rPr>
              <w:t>，</w:t>
            </w:r>
            <w:proofErr w:type="spellStart"/>
            <w:r w:rsidRPr="00D10621">
              <w:rPr>
                <w:rFonts w:eastAsia="標楷體"/>
                <w:sz w:val="28"/>
              </w:rPr>
              <w:t>聘期屆滿，聘任關係終止</w:t>
            </w:r>
            <w:proofErr w:type="spellEnd"/>
            <w:r w:rsidRPr="00D10621">
              <w:rPr>
                <w:rFonts w:eastAsia="標楷體"/>
                <w:sz w:val="28"/>
              </w:rPr>
              <w:t>。</w:t>
            </w:r>
          </w:p>
          <w:p w:rsidR="00502199" w:rsidRPr="00D10621" w:rsidRDefault="00D1151C" w:rsidP="00D1151C">
            <w:pPr>
              <w:pStyle w:val="a5"/>
              <w:spacing w:after="0" w:line="420" w:lineRule="exact"/>
              <w:ind w:leftChars="100" w:left="240" w:firstLineChars="200" w:firstLine="560"/>
              <w:jc w:val="both"/>
              <w:rPr>
                <w:rFonts w:eastAsia="標楷體"/>
                <w:sz w:val="28"/>
                <w:szCs w:val="28"/>
              </w:rPr>
            </w:pPr>
            <w:proofErr w:type="spellStart"/>
            <w:r w:rsidRPr="00D10621">
              <w:rPr>
                <w:rFonts w:eastAsia="標楷體"/>
                <w:color w:val="000000" w:themeColor="text1"/>
                <w:sz w:val="28"/>
              </w:rPr>
              <w:t>校務基金進用教學</w:t>
            </w:r>
            <w:proofErr w:type="gramStart"/>
            <w:r w:rsidRPr="00D10621">
              <w:rPr>
                <w:rFonts w:eastAsia="標楷體"/>
                <w:color w:val="000000" w:themeColor="text1"/>
                <w:sz w:val="28"/>
              </w:rPr>
              <w:t>人員於</w:t>
            </w:r>
            <w:r w:rsidRPr="00D10621">
              <w:rPr>
                <w:rFonts w:eastAsia="標楷體"/>
                <w:color w:val="000000" w:themeColor="text1"/>
                <w:kern w:val="2"/>
                <w:sz w:val="28"/>
                <w:szCs w:val="28"/>
                <w:lang w:val="en-US" w:eastAsia="zh-TW"/>
              </w:rPr>
              <w:t>聘約</w:t>
            </w:r>
            <w:proofErr w:type="gramEnd"/>
            <w:r w:rsidRPr="00D10621">
              <w:rPr>
                <w:rFonts w:eastAsia="標楷體"/>
                <w:color w:val="000000" w:themeColor="text1"/>
                <w:kern w:val="2"/>
                <w:sz w:val="28"/>
                <w:szCs w:val="28"/>
                <w:lang w:val="en-US" w:eastAsia="zh-TW"/>
              </w:rPr>
              <w:t>存續期間</w:t>
            </w:r>
            <w:proofErr w:type="spellEnd"/>
            <w:r w:rsidRPr="00D10621">
              <w:rPr>
                <w:rFonts w:eastAsia="標楷體"/>
                <w:sz w:val="28"/>
              </w:rPr>
              <w:t>得以執行本校指派之產學合作計畫，並擔任協（共）同主持人以上職務，作為</w:t>
            </w:r>
            <w:proofErr w:type="gramStart"/>
            <w:r w:rsidRPr="00D10621">
              <w:rPr>
                <w:rFonts w:eastAsia="標楷體"/>
                <w:sz w:val="28"/>
              </w:rPr>
              <w:t>採</w:t>
            </w:r>
            <w:proofErr w:type="gramEnd"/>
            <w:r w:rsidRPr="00D10621">
              <w:rPr>
                <w:rFonts w:eastAsia="標楷體"/>
                <w:sz w:val="28"/>
              </w:rPr>
              <w:t>計本校聘任專任教師之業界實務工作經驗，並於應徵本校專任教師時提出相關計畫合約或成果證明供各級教師評審委員會審議。</w:t>
            </w:r>
          </w:p>
        </w:tc>
        <w:tc>
          <w:tcPr>
            <w:tcW w:w="3649" w:type="dxa"/>
            <w:shd w:val="clear" w:color="auto" w:fill="auto"/>
          </w:tcPr>
          <w:p w:rsidR="00B13D5E" w:rsidRPr="00D10621" w:rsidRDefault="004B37CF" w:rsidP="004B37CF">
            <w:pPr>
              <w:pStyle w:val="a5"/>
              <w:spacing w:line="420" w:lineRule="exact"/>
              <w:jc w:val="both"/>
              <w:rPr>
                <w:rFonts w:eastAsia="標楷體"/>
                <w:color w:val="000000" w:themeColor="text1"/>
                <w:sz w:val="28"/>
                <w:lang w:eastAsia="zh-TW"/>
              </w:rPr>
            </w:pPr>
            <w:r>
              <w:rPr>
                <w:rFonts w:eastAsia="標楷體" w:hint="eastAsia"/>
                <w:color w:val="000000" w:themeColor="text1"/>
                <w:sz w:val="28"/>
                <w:szCs w:val="28"/>
                <w:lang w:eastAsia="zh-TW"/>
              </w:rPr>
              <w:lastRenderedPageBreak/>
              <w:t>1.</w:t>
            </w:r>
            <w:r w:rsidR="00B13D5E" w:rsidRPr="00D10621">
              <w:rPr>
                <w:rFonts w:eastAsia="標楷體"/>
                <w:color w:val="000000" w:themeColor="text1"/>
                <w:sz w:val="28"/>
                <w:szCs w:val="28"/>
              </w:rPr>
              <w:t>為鼓勵表現績優之</w:t>
            </w:r>
            <w:r w:rsidR="00B13D5E" w:rsidRPr="00D10621">
              <w:rPr>
                <w:rFonts w:eastAsia="標楷體"/>
                <w:color w:val="000000" w:themeColor="text1"/>
                <w:sz w:val="28"/>
              </w:rPr>
              <w:t>校務基金進用教學人員轉任本校專任教師，</w:t>
            </w:r>
            <w:r w:rsidR="00B13D5E" w:rsidRPr="00D10621">
              <w:rPr>
                <w:rFonts w:eastAsia="標楷體"/>
                <w:color w:val="000000" w:themeColor="text1"/>
                <w:sz w:val="28"/>
                <w:szCs w:val="28"/>
              </w:rPr>
              <w:t>應徵者現為本校校務基金進用教學人員且經</w:t>
            </w:r>
            <w:r w:rsidR="00B13D5E" w:rsidRPr="00D10621">
              <w:rPr>
                <w:rFonts w:eastAsia="標楷體"/>
                <w:color w:val="000000" w:themeColor="text1"/>
                <w:sz w:val="28"/>
              </w:rPr>
              <w:t>同一聘任單位連續二學年評鑑認定優良者，於應徵同一聘任單位專任教師職缺時，應逕與系教師評審委員會完成初審推薦之人選並得排序或共列，一併送請學院辦理複審。</w:t>
            </w:r>
            <w:r w:rsidR="004911DA" w:rsidRPr="00D10621">
              <w:rPr>
                <w:rFonts w:eastAsia="標楷體"/>
                <w:color w:val="000000" w:themeColor="text1"/>
                <w:sz w:val="28"/>
                <w:lang w:eastAsia="zh-TW"/>
              </w:rPr>
              <w:t>(</w:t>
            </w:r>
            <w:r w:rsidR="004911DA" w:rsidRPr="00D10621">
              <w:rPr>
                <w:rFonts w:eastAsia="標楷體"/>
                <w:color w:val="000000" w:themeColor="text1"/>
                <w:sz w:val="28"/>
                <w:lang w:eastAsia="zh-TW"/>
              </w:rPr>
              <w:t>以上業經</w:t>
            </w:r>
            <w:r w:rsidR="004911DA" w:rsidRPr="00D10621">
              <w:rPr>
                <w:rFonts w:eastAsia="標楷體"/>
                <w:color w:val="000000" w:themeColor="text1"/>
                <w:sz w:val="28"/>
                <w:lang w:eastAsia="zh-TW"/>
              </w:rPr>
              <w:t>108.5.7</w:t>
            </w:r>
            <w:r w:rsidR="004911DA" w:rsidRPr="00D10621">
              <w:rPr>
                <w:rFonts w:eastAsia="標楷體"/>
                <w:color w:val="000000" w:themeColor="text1"/>
                <w:sz w:val="28"/>
                <w:lang w:eastAsia="zh-TW"/>
              </w:rPr>
              <w:t>本校</w:t>
            </w:r>
            <w:r w:rsidR="004911DA" w:rsidRPr="00D10621">
              <w:rPr>
                <w:rFonts w:eastAsia="標楷體"/>
                <w:color w:val="000000" w:themeColor="text1"/>
                <w:sz w:val="28"/>
                <w:lang w:eastAsia="zh-TW"/>
              </w:rPr>
              <w:t>107</w:t>
            </w:r>
            <w:r w:rsidR="004911DA" w:rsidRPr="00D10621">
              <w:rPr>
                <w:rFonts w:eastAsia="標楷體"/>
                <w:color w:val="000000" w:themeColor="text1"/>
                <w:sz w:val="28"/>
                <w:lang w:eastAsia="zh-TW"/>
              </w:rPr>
              <w:t>學年度第</w:t>
            </w:r>
            <w:r w:rsidR="004911DA" w:rsidRPr="00D10621">
              <w:rPr>
                <w:rFonts w:eastAsia="標楷體"/>
                <w:color w:val="000000" w:themeColor="text1"/>
                <w:sz w:val="28"/>
                <w:lang w:eastAsia="zh-TW"/>
              </w:rPr>
              <w:t>2</w:t>
            </w:r>
            <w:r w:rsidR="004911DA" w:rsidRPr="00D10621">
              <w:rPr>
                <w:rFonts w:eastAsia="標楷體"/>
                <w:color w:val="000000" w:themeColor="text1"/>
                <w:sz w:val="28"/>
                <w:lang w:eastAsia="zh-TW"/>
              </w:rPr>
              <w:t>學期</w:t>
            </w:r>
            <w:r w:rsidR="004D367F" w:rsidRPr="00D10621">
              <w:rPr>
                <w:rFonts w:eastAsia="標楷體"/>
                <w:color w:val="000000" w:themeColor="text1"/>
                <w:sz w:val="28"/>
                <w:lang w:eastAsia="zh-TW"/>
              </w:rPr>
              <w:t>第</w:t>
            </w:r>
            <w:r w:rsidR="004D367F" w:rsidRPr="00D10621">
              <w:rPr>
                <w:rFonts w:eastAsia="標楷體"/>
                <w:color w:val="000000" w:themeColor="text1"/>
                <w:sz w:val="28"/>
                <w:lang w:eastAsia="zh-TW"/>
              </w:rPr>
              <w:t>1</w:t>
            </w:r>
            <w:r w:rsidR="004D367F" w:rsidRPr="00D10621">
              <w:rPr>
                <w:rFonts w:eastAsia="標楷體"/>
                <w:color w:val="000000" w:themeColor="text1"/>
                <w:sz w:val="28"/>
                <w:lang w:eastAsia="zh-TW"/>
              </w:rPr>
              <w:t>次教師法規</w:t>
            </w:r>
            <w:proofErr w:type="gramStart"/>
            <w:r w:rsidR="004D367F" w:rsidRPr="00D10621">
              <w:rPr>
                <w:rFonts w:eastAsia="標楷體"/>
                <w:color w:val="000000" w:themeColor="text1"/>
                <w:sz w:val="28"/>
                <w:lang w:eastAsia="zh-TW"/>
              </w:rPr>
              <w:t>研</w:t>
            </w:r>
            <w:proofErr w:type="gramEnd"/>
            <w:r w:rsidR="004D367F" w:rsidRPr="00D10621">
              <w:rPr>
                <w:rFonts w:eastAsia="標楷體"/>
                <w:color w:val="000000" w:themeColor="text1"/>
                <w:sz w:val="28"/>
                <w:lang w:eastAsia="zh-TW"/>
              </w:rPr>
              <w:t>修小組會議修正通過，並於</w:t>
            </w:r>
            <w:r w:rsidR="004D367F" w:rsidRPr="00D10621">
              <w:rPr>
                <w:rFonts w:eastAsia="標楷體"/>
                <w:color w:val="000000" w:themeColor="text1"/>
                <w:sz w:val="28"/>
                <w:lang w:eastAsia="zh-TW"/>
              </w:rPr>
              <w:t>108.6.6</w:t>
            </w:r>
            <w:r w:rsidR="004D367F" w:rsidRPr="00D10621">
              <w:rPr>
                <w:rFonts w:eastAsia="標楷體"/>
                <w:color w:val="000000" w:themeColor="text1"/>
                <w:sz w:val="28"/>
                <w:lang w:eastAsia="zh-TW"/>
              </w:rPr>
              <w:t>公告草案</w:t>
            </w:r>
            <w:r w:rsidR="004D367F" w:rsidRPr="00D10621">
              <w:rPr>
                <w:rFonts w:eastAsia="標楷體"/>
                <w:color w:val="000000" w:themeColor="text1"/>
                <w:sz w:val="28"/>
                <w:lang w:eastAsia="zh-TW"/>
              </w:rPr>
              <w:t>)</w:t>
            </w:r>
          </w:p>
          <w:p w:rsidR="00D006C8" w:rsidRPr="004B37CF" w:rsidRDefault="004B37CF" w:rsidP="004B37CF">
            <w:pPr>
              <w:pStyle w:val="a5"/>
              <w:spacing w:line="420" w:lineRule="exact"/>
              <w:jc w:val="both"/>
              <w:rPr>
                <w:rFonts w:eastAsia="標楷體"/>
                <w:color w:val="000000" w:themeColor="text1"/>
                <w:sz w:val="28"/>
                <w:lang w:eastAsia="zh-TW"/>
              </w:rPr>
            </w:pPr>
            <w:r w:rsidRPr="004B37CF">
              <w:rPr>
                <w:rFonts w:eastAsia="標楷體" w:hint="eastAsia"/>
                <w:color w:val="000000" w:themeColor="text1"/>
                <w:kern w:val="2"/>
                <w:sz w:val="28"/>
                <w:lang w:val="en-US" w:eastAsia="zh-TW"/>
              </w:rPr>
              <w:t>2.</w:t>
            </w:r>
            <w:r w:rsidR="00D006C8" w:rsidRPr="004B37CF">
              <w:rPr>
                <w:rFonts w:eastAsia="標楷體"/>
                <w:color w:val="000000" w:themeColor="text1"/>
                <w:kern w:val="2"/>
                <w:sz w:val="28"/>
                <w:lang w:val="en-US" w:eastAsia="zh-TW"/>
              </w:rPr>
              <w:t>校務基金進用教學人員之聘期以學年為主，</w:t>
            </w:r>
            <w:proofErr w:type="gramStart"/>
            <w:r w:rsidR="00D006C8" w:rsidRPr="004B37CF">
              <w:rPr>
                <w:rFonts w:eastAsia="標楷體"/>
                <w:color w:val="000000" w:themeColor="text1"/>
                <w:kern w:val="2"/>
                <w:sz w:val="28"/>
                <w:lang w:val="en-US" w:eastAsia="zh-TW"/>
              </w:rPr>
              <w:t>爰</w:t>
            </w:r>
            <w:proofErr w:type="gramEnd"/>
            <w:r w:rsidR="00D006C8" w:rsidRPr="004B37CF">
              <w:rPr>
                <w:rFonts w:eastAsia="標楷體"/>
                <w:color w:val="000000" w:themeColor="text1"/>
                <w:kern w:val="2"/>
                <w:sz w:val="28"/>
                <w:lang w:val="en-US" w:eastAsia="zh-TW"/>
              </w:rPr>
              <w:t>將三年修正為三學年。</w:t>
            </w:r>
          </w:p>
          <w:p w:rsidR="00D06F82" w:rsidRPr="004B37CF" w:rsidRDefault="004B37CF" w:rsidP="004B37CF">
            <w:pPr>
              <w:pStyle w:val="a5"/>
              <w:spacing w:line="420" w:lineRule="exact"/>
              <w:jc w:val="both"/>
              <w:rPr>
                <w:rFonts w:eastAsia="標楷體"/>
                <w:color w:val="000000" w:themeColor="text1"/>
                <w:sz w:val="28"/>
                <w:lang w:eastAsia="zh-TW"/>
              </w:rPr>
            </w:pPr>
            <w:r w:rsidRPr="004B37CF">
              <w:rPr>
                <w:rFonts w:eastAsia="標楷體" w:hint="eastAsia"/>
                <w:color w:val="000000" w:themeColor="text1"/>
                <w:kern w:val="2"/>
                <w:sz w:val="28"/>
                <w:lang w:eastAsia="zh-TW"/>
              </w:rPr>
              <w:t>3.</w:t>
            </w:r>
            <w:r w:rsidR="00D06F82" w:rsidRPr="004B37CF">
              <w:rPr>
                <w:rFonts w:eastAsia="標楷體"/>
                <w:color w:val="000000" w:themeColor="text1"/>
                <w:kern w:val="2"/>
                <w:sz w:val="28"/>
                <w:lang w:val="en-US" w:eastAsia="zh-TW"/>
              </w:rPr>
              <w:t>配合本校「校務基金進用教學人員評鑑辦法」第</w:t>
            </w:r>
            <w:r w:rsidR="00D06F82" w:rsidRPr="004B37CF">
              <w:rPr>
                <w:rFonts w:eastAsia="標楷體"/>
                <w:color w:val="000000" w:themeColor="text1"/>
                <w:kern w:val="2"/>
                <w:sz w:val="28"/>
                <w:lang w:val="en-US" w:eastAsia="zh-TW"/>
              </w:rPr>
              <w:t>2</w:t>
            </w:r>
            <w:r w:rsidR="00D06F82" w:rsidRPr="004B37CF">
              <w:rPr>
                <w:rFonts w:eastAsia="標楷體"/>
                <w:color w:val="000000" w:themeColor="text1"/>
                <w:kern w:val="2"/>
                <w:sz w:val="28"/>
                <w:lang w:val="en-US" w:eastAsia="zh-TW"/>
              </w:rPr>
              <w:t>條第</w:t>
            </w:r>
            <w:r w:rsidR="00D06F82" w:rsidRPr="004B37CF">
              <w:rPr>
                <w:rFonts w:eastAsia="標楷體"/>
                <w:color w:val="000000" w:themeColor="text1"/>
                <w:kern w:val="2"/>
                <w:sz w:val="28"/>
                <w:lang w:val="en-US" w:eastAsia="zh-TW"/>
              </w:rPr>
              <w:t>2</w:t>
            </w:r>
            <w:r w:rsidR="00D06F82" w:rsidRPr="004B37CF">
              <w:rPr>
                <w:rFonts w:eastAsia="標楷體"/>
                <w:color w:val="000000" w:themeColor="text1"/>
                <w:kern w:val="2"/>
                <w:sz w:val="28"/>
                <w:lang w:val="en-US" w:eastAsia="zh-TW"/>
              </w:rPr>
              <w:t>項規定，聘期未滿</w:t>
            </w:r>
            <w:proofErr w:type="gramStart"/>
            <w:r w:rsidR="00D06F82" w:rsidRPr="004B37CF">
              <w:rPr>
                <w:rFonts w:eastAsia="標楷體"/>
                <w:color w:val="000000" w:themeColor="text1"/>
                <w:kern w:val="2"/>
                <w:sz w:val="28"/>
                <w:lang w:val="en-US" w:eastAsia="zh-TW"/>
              </w:rPr>
              <w:t>一</w:t>
            </w:r>
            <w:proofErr w:type="gramEnd"/>
            <w:r w:rsidR="00D06F82" w:rsidRPr="004B37CF">
              <w:rPr>
                <w:rFonts w:eastAsia="標楷體"/>
                <w:color w:val="000000" w:themeColor="text1"/>
                <w:kern w:val="2"/>
                <w:sz w:val="28"/>
                <w:lang w:val="en-US" w:eastAsia="zh-TW"/>
              </w:rPr>
              <w:t>學年者，得免予評鑑。</w:t>
            </w:r>
          </w:p>
          <w:p w:rsidR="00502199" w:rsidRPr="00D10621" w:rsidRDefault="004B37CF" w:rsidP="00D06F82">
            <w:pPr>
              <w:pStyle w:val="a5"/>
              <w:spacing w:after="0" w:line="420" w:lineRule="exact"/>
              <w:jc w:val="both"/>
              <w:rPr>
                <w:rFonts w:eastAsia="標楷體"/>
                <w:color w:val="000000"/>
                <w:sz w:val="28"/>
                <w:szCs w:val="28"/>
              </w:rPr>
            </w:pPr>
            <w:r>
              <w:rPr>
                <w:rFonts w:eastAsia="標楷體" w:hint="eastAsia"/>
                <w:color w:val="000000" w:themeColor="text1"/>
                <w:sz w:val="28"/>
                <w:lang w:eastAsia="zh-TW"/>
              </w:rPr>
              <w:t>4.</w:t>
            </w:r>
            <w:r w:rsidR="004D367F" w:rsidRPr="00D10621">
              <w:rPr>
                <w:rFonts w:eastAsia="標楷體"/>
                <w:color w:val="000000" w:themeColor="text1"/>
                <w:sz w:val="28"/>
                <w:lang w:eastAsia="zh-TW"/>
              </w:rPr>
              <w:t>為鼓勵績優</w:t>
            </w:r>
            <w:r w:rsidR="00D304D6" w:rsidRPr="00D10621">
              <w:rPr>
                <w:rFonts w:eastAsia="標楷體"/>
                <w:color w:val="000000" w:themeColor="text1"/>
                <w:sz w:val="28"/>
                <w:lang w:eastAsia="zh-TW"/>
              </w:rPr>
              <w:t>校務基金教學人員留任，放寬於</w:t>
            </w:r>
            <w:r w:rsidR="00D304D6" w:rsidRPr="00D10621">
              <w:rPr>
                <w:rFonts w:eastAsia="標楷體"/>
                <w:color w:val="000000" w:themeColor="text1"/>
                <w:kern w:val="2"/>
                <w:sz w:val="28"/>
                <w:lang w:val="en-US" w:eastAsia="zh-TW"/>
              </w:rPr>
              <w:t>本校任教滿六學年後，聘任得由聘任單位考量其教學績效及歷年評鑑結果，專案簽請校長同意後，免</w:t>
            </w:r>
            <w:r w:rsidR="005009BB" w:rsidRPr="00D10621">
              <w:rPr>
                <w:rFonts w:eastAsia="標楷體"/>
                <w:color w:val="000000" w:themeColor="text1"/>
                <w:kern w:val="2"/>
                <w:sz w:val="28"/>
                <w:lang w:val="en-US" w:eastAsia="zh-TW"/>
              </w:rPr>
              <w:t>再</w:t>
            </w:r>
            <w:r w:rsidR="00D304D6" w:rsidRPr="00D10621">
              <w:rPr>
                <w:rFonts w:eastAsia="標楷體"/>
                <w:color w:val="000000" w:themeColor="text1"/>
                <w:kern w:val="2"/>
                <w:sz w:val="28"/>
                <w:lang w:val="en-US" w:eastAsia="zh-TW"/>
              </w:rPr>
              <w:t>經公開徵選程序。</w:t>
            </w:r>
            <w:r w:rsidR="00910AA4" w:rsidRPr="00D10621">
              <w:rPr>
                <w:rFonts w:eastAsia="標楷體"/>
                <w:color w:val="000000" w:themeColor="text1"/>
                <w:kern w:val="2"/>
                <w:sz w:val="28"/>
                <w:lang w:val="en-US" w:eastAsia="zh-TW"/>
              </w:rPr>
              <w:t>並經各學系及學院教師評審委員會或行政單位審查</w:t>
            </w:r>
            <w:r w:rsidR="00910AA4" w:rsidRPr="00D10621">
              <w:rPr>
                <w:rFonts w:eastAsia="標楷體"/>
                <w:color w:val="000000" w:themeColor="text1"/>
                <w:kern w:val="2"/>
                <w:sz w:val="28"/>
                <w:lang w:val="en-US" w:eastAsia="zh-TW"/>
              </w:rPr>
              <w:lastRenderedPageBreak/>
              <w:t>委員會議</w:t>
            </w:r>
            <w:proofErr w:type="gramStart"/>
            <w:r w:rsidR="00910AA4" w:rsidRPr="00D10621">
              <w:rPr>
                <w:rFonts w:eastAsia="標楷體"/>
                <w:color w:val="000000" w:themeColor="text1"/>
                <w:kern w:val="2"/>
                <w:sz w:val="28"/>
                <w:lang w:val="en-US" w:eastAsia="zh-TW"/>
              </w:rPr>
              <w:t>通過提校教師</w:t>
            </w:r>
            <w:proofErr w:type="gramEnd"/>
            <w:r w:rsidR="00910AA4" w:rsidRPr="00D10621">
              <w:rPr>
                <w:rFonts w:eastAsia="標楷體"/>
                <w:color w:val="000000" w:themeColor="text1"/>
                <w:kern w:val="2"/>
                <w:sz w:val="28"/>
                <w:lang w:val="en-US" w:eastAsia="zh-TW"/>
              </w:rPr>
              <w:t>評審委員會審議續聘案。</w:t>
            </w:r>
          </w:p>
        </w:tc>
      </w:tr>
      <w:tr w:rsidR="008D1A15" w:rsidRPr="00D10621" w:rsidTr="006A6923">
        <w:trPr>
          <w:trHeight w:val="567"/>
          <w:jc w:val="center"/>
        </w:trPr>
        <w:tc>
          <w:tcPr>
            <w:tcW w:w="3421" w:type="dxa"/>
            <w:tcBorders>
              <w:top w:val="single" w:sz="6" w:space="0" w:color="auto"/>
              <w:left w:val="single" w:sz="12" w:space="0" w:color="auto"/>
              <w:bottom w:val="single" w:sz="12" w:space="0" w:color="auto"/>
              <w:right w:val="single" w:sz="6" w:space="0" w:color="auto"/>
            </w:tcBorders>
            <w:shd w:val="clear" w:color="auto" w:fill="auto"/>
          </w:tcPr>
          <w:p w:rsidR="008D1A15" w:rsidRPr="004B37CF" w:rsidRDefault="008D1A15" w:rsidP="00D54772">
            <w:pPr>
              <w:spacing w:line="420" w:lineRule="exact"/>
              <w:jc w:val="both"/>
              <w:rPr>
                <w:rFonts w:eastAsia="標楷體"/>
                <w:color w:val="FF0000"/>
                <w:sz w:val="28"/>
                <w:szCs w:val="28"/>
                <w:u w:val="single"/>
              </w:rPr>
            </w:pPr>
            <w:r w:rsidRPr="004B37CF">
              <w:rPr>
                <w:rFonts w:eastAsia="標楷體"/>
                <w:color w:val="FF0000"/>
                <w:sz w:val="28"/>
                <w:szCs w:val="28"/>
                <w:u w:val="single"/>
              </w:rPr>
              <w:lastRenderedPageBreak/>
              <w:t>第十七條之</w:t>
            </w:r>
            <w:proofErr w:type="gramStart"/>
            <w:r w:rsidRPr="004B37CF">
              <w:rPr>
                <w:rFonts w:eastAsia="標楷體"/>
                <w:color w:val="FF0000"/>
                <w:sz w:val="28"/>
                <w:szCs w:val="28"/>
                <w:u w:val="single"/>
              </w:rPr>
              <w:t>一</w:t>
            </w:r>
            <w:proofErr w:type="gramEnd"/>
          </w:p>
          <w:p w:rsidR="00D54772" w:rsidRPr="004B37CF" w:rsidRDefault="002D2E27" w:rsidP="00305455">
            <w:pPr>
              <w:spacing w:line="420" w:lineRule="exact"/>
              <w:ind w:leftChars="100" w:left="240" w:firstLineChars="200" w:firstLine="560"/>
              <w:jc w:val="both"/>
              <w:rPr>
                <w:rFonts w:eastAsia="標楷體"/>
                <w:color w:val="FF0000"/>
                <w:sz w:val="28"/>
                <w:szCs w:val="28"/>
                <w:u w:val="single"/>
              </w:rPr>
            </w:pPr>
            <w:r w:rsidRPr="004B37CF">
              <w:rPr>
                <w:rFonts w:eastAsia="標楷體"/>
                <w:color w:val="FF0000"/>
                <w:sz w:val="28"/>
                <w:szCs w:val="28"/>
                <w:u w:val="single"/>
              </w:rPr>
              <w:t>曾任</w:t>
            </w:r>
            <w:r w:rsidR="00D54772" w:rsidRPr="004B37CF">
              <w:rPr>
                <w:rFonts w:eastAsia="標楷體"/>
                <w:color w:val="FF0000"/>
                <w:sz w:val="28"/>
                <w:szCs w:val="28"/>
                <w:u w:val="single"/>
              </w:rPr>
              <w:t>國內外</w:t>
            </w:r>
            <w:r w:rsidR="00D54772" w:rsidRPr="004B37CF">
              <w:rPr>
                <w:rFonts w:eastAsia="標楷體"/>
                <w:strike/>
                <w:color w:val="FF0000"/>
                <w:sz w:val="28"/>
                <w:szCs w:val="28"/>
                <w:highlight w:val="yellow"/>
                <w:u w:val="single"/>
              </w:rPr>
              <w:t>著名</w:t>
            </w:r>
            <w:r w:rsidR="00AF35A9" w:rsidRPr="004B37CF">
              <w:rPr>
                <w:rFonts w:eastAsia="標楷體"/>
                <w:color w:val="FF0000"/>
                <w:sz w:val="28"/>
                <w:szCs w:val="28"/>
                <w:u w:val="single"/>
              </w:rPr>
              <w:t>大學</w:t>
            </w:r>
            <w:r w:rsidRPr="000411EF">
              <w:rPr>
                <w:rFonts w:eastAsia="標楷體"/>
                <w:strike/>
                <w:color w:val="FF0000"/>
                <w:sz w:val="28"/>
                <w:szCs w:val="28"/>
                <w:highlight w:val="yellow"/>
                <w:u w:val="single"/>
              </w:rPr>
              <w:t>(</w:t>
            </w:r>
            <w:r w:rsidRPr="000411EF">
              <w:rPr>
                <w:rFonts w:eastAsia="標楷體"/>
                <w:strike/>
                <w:color w:val="FF0000"/>
                <w:sz w:val="28"/>
                <w:szCs w:val="28"/>
                <w:highlight w:val="yellow"/>
                <w:u w:val="single"/>
              </w:rPr>
              <w:t>含本校</w:t>
            </w:r>
            <w:r w:rsidRPr="000411EF">
              <w:rPr>
                <w:rFonts w:eastAsia="標楷體"/>
                <w:strike/>
                <w:color w:val="FF0000"/>
                <w:sz w:val="28"/>
                <w:szCs w:val="28"/>
                <w:highlight w:val="yellow"/>
                <w:u w:val="single"/>
              </w:rPr>
              <w:t>)</w:t>
            </w:r>
            <w:r w:rsidR="00AF35A9" w:rsidRPr="004B37CF">
              <w:rPr>
                <w:rFonts w:eastAsia="標楷體"/>
                <w:color w:val="FF0000"/>
                <w:sz w:val="28"/>
                <w:szCs w:val="28"/>
                <w:u w:val="single"/>
              </w:rPr>
              <w:t>專任教授、副教授，已依相關法令辦理退休，身體健康仍有意願繼續從事教學研究等工作，並符合下列資格條件之</w:t>
            </w:r>
            <w:proofErr w:type="gramStart"/>
            <w:r w:rsidR="00AF35A9" w:rsidRPr="004B37CF">
              <w:rPr>
                <w:rFonts w:eastAsia="標楷體"/>
                <w:color w:val="FF0000"/>
                <w:sz w:val="28"/>
                <w:szCs w:val="28"/>
                <w:u w:val="single"/>
              </w:rPr>
              <w:t>一</w:t>
            </w:r>
            <w:proofErr w:type="gramEnd"/>
            <w:r w:rsidR="00AF35A9" w:rsidRPr="004B37CF">
              <w:rPr>
                <w:rFonts w:eastAsia="標楷體"/>
                <w:color w:val="FF0000"/>
                <w:sz w:val="28"/>
                <w:szCs w:val="28"/>
                <w:u w:val="single"/>
              </w:rPr>
              <w:t>者，得由學院提名或校長推薦，經本校教師評</w:t>
            </w:r>
            <w:r w:rsidR="00AF35A9" w:rsidRPr="004B37CF">
              <w:rPr>
                <w:rFonts w:eastAsia="標楷體"/>
                <w:color w:val="FF0000"/>
                <w:sz w:val="28"/>
                <w:szCs w:val="28"/>
                <w:u w:val="single"/>
              </w:rPr>
              <w:lastRenderedPageBreak/>
              <w:t>審委員會審議後，</w:t>
            </w:r>
            <w:proofErr w:type="gramStart"/>
            <w:r w:rsidR="00AF35A9" w:rsidRPr="004B37CF">
              <w:rPr>
                <w:rFonts w:eastAsia="標楷體"/>
                <w:color w:val="FF0000"/>
                <w:sz w:val="28"/>
                <w:szCs w:val="28"/>
                <w:u w:val="single"/>
              </w:rPr>
              <w:t>敦</w:t>
            </w:r>
            <w:proofErr w:type="gramEnd"/>
            <w:r w:rsidR="00AF35A9" w:rsidRPr="004B37CF">
              <w:rPr>
                <w:rFonts w:eastAsia="標楷體"/>
                <w:color w:val="FF0000"/>
                <w:sz w:val="28"/>
                <w:szCs w:val="28"/>
                <w:u w:val="single"/>
              </w:rPr>
              <w:t>聘為校務基金進用教學人員，不受第三條限制。</w:t>
            </w:r>
          </w:p>
          <w:p w:rsidR="00AF35A9" w:rsidRPr="004B37CF" w:rsidRDefault="00AF35A9" w:rsidP="00BA44C9">
            <w:pPr>
              <w:spacing w:line="420" w:lineRule="exact"/>
              <w:ind w:leftChars="15" w:left="884" w:hangingChars="303" w:hanging="848"/>
              <w:jc w:val="both"/>
              <w:rPr>
                <w:rFonts w:eastAsia="標楷體"/>
                <w:color w:val="FF0000"/>
                <w:sz w:val="28"/>
                <w:szCs w:val="28"/>
                <w:u w:val="single"/>
              </w:rPr>
            </w:pPr>
            <w:r w:rsidRPr="004B37CF">
              <w:rPr>
                <w:rFonts w:eastAsia="標楷體"/>
                <w:color w:val="FF0000"/>
                <w:sz w:val="28"/>
                <w:szCs w:val="28"/>
                <w:u w:val="single"/>
              </w:rPr>
              <w:t>（一）</w:t>
            </w:r>
            <w:r w:rsidR="000C5812" w:rsidRPr="004B37CF">
              <w:rPr>
                <w:rFonts w:eastAsia="標楷體"/>
                <w:color w:val="FF0000"/>
                <w:sz w:val="28"/>
                <w:szCs w:val="28"/>
                <w:u w:val="single"/>
              </w:rPr>
              <w:t>近三年持續有論文著作發表</w:t>
            </w:r>
            <w:r w:rsidR="000C5812" w:rsidRPr="004B37CF">
              <w:rPr>
                <w:rFonts w:eastAsia="標楷體"/>
                <w:strike/>
                <w:color w:val="FF0000"/>
                <w:sz w:val="28"/>
                <w:szCs w:val="28"/>
                <w:highlight w:val="yellow"/>
                <w:u w:val="single"/>
              </w:rPr>
              <w:t>者</w:t>
            </w:r>
            <w:r w:rsidR="000C5812" w:rsidRPr="004B37CF">
              <w:rPr>
                <w:rFonts w:eastAsia="標楷體"/>
                <w:color w:val="FF0000"/>
                <w:sz w:val="28"/>
                <w:szCs w:val="28"/>
                <w:u w:val="single"/>
              </w:rPr>
              <w:t>。</w:t>
            </w:r>
          </w:p>
          <w:p w:rsidR="00AF35A9" w:rsidRPr="004B37CF" w:rsidRDefault="00AF35A9" w:rsidP="00BA44C9">
            <w:pPr>
              <w:spacing w:line="420" w:lineRule="exact"/>
              <w:ind w:leftChars="15" w:left="884" w:hangingChars="303" w:hanging="848"/>
              <w:jc w:val="both"/>
              <w:rPr>
                <w:rFonts w:eastAsia="標楷體"/>
                <w:color w:val="FF0000"/>
                <w:sz w:val="28"/>
                <w:szCs w:val="28"/>
                <w:u w:val="single"/>
              </w:rPr>
            </w:pPr>
            <w:r w:rsidRPr="004B37CF">
              <w:rPr>
                <w:rFonts w:eastAsia="標楷體"/>
                <w:color w:val="FF0000"/>
                <w:sz w:val="28"/>
                <w:szCs w:val="28"/>
                <w:u w:val="single"/>
              </w:rPr>
              <w:t>（二）</w:t>
            </w:r>
            <w:r w:rsidR="000C5812" w:rsidRPr="004B37CF">
              <w:rPr>
                <w:rFonts w:eastAsia="標楷體"/>
                <w:color w:val="FF0000"/>
                <w:sz w:val="28"/>
                <w:szCs w:val="28"/>
                <w:u w:val="single"/>
              </w:rPr>
              <w:t>近三年持續有執行產學合作計畫</w:t>
            </w:r>
            <w:r w:rsidR="000C5812" w:rsidRPr="004B37CF">
              <w:rPr>
                <w:rFonts w:eastAsia="標楷體"/>
                <w:strike/>
                <w:color w:val="FF0000"/>
                <w:sz w:val="28"/>
                <w:szCs w:val="28"/>
                <w:highlight w:val="yellow"/>
                <w:u w:val="single"/>
              </w:rPr>
              <w:t>者</w:t>
            </w:r>
            <w:r w:rsidR="000C5812" w:rsidRPr="004B37CF">
              <w:rPr>
                <w:rFonts w:eastAsia="標楷體"/>
                <w:color w:val="FF0000"/>
                <w:sz w:val="28"/>
                <w:szCs w:val="28"/>
                <w:u w:val="single"/>
              </w:rPr>
              <w:t>。</w:t>
            </w:r>
          </w:p>
          <w:p w:rsidR="00AF35A9" w:rsidRPr="004B37CF" w:rsidRDefault="00AF35A9" w:rsidP="00BA44C9">
            <w:pPr>
              <w:spacing w:line="420" w:lineRule="exact"/>
              <w:ind w:leftChars="15" w:left="884" w:hangingChars="303" w:hanging="848"/>
              <w:jc w:val="both"/>
              <w:rPr>
                <w:rFonts w:eastAsia="標楷體"/>
                <w:color w:val="FF0000"/>
                <w:sz w:val="28"/>
                <w:szCs w:val="28"/>
                <w:u w:val="single"/>
              </w:rPr>
            </w:pPr>
            <w:r w:rsidRPr="004B37CF">
              <w:rPr>
                <w:rFonts w:eastAsia="標楷體"/>
                <w:color w:val="FF0000"/>
                <w:sz w:val="28"/>
                <w:szCs w:val="28"/>
                <w:u w:val="single"/>
              </w:rPr>
              <w:t>（三）</w:t>
            </w:r>
            <w:r w:rsidR="000C5812" w:rsidRPr="004B37CF">
              <w:rPr>
                <w:rFonts w:eastAsia="標楷體"/>
                <w:color w:val="FF0000"/>
                <w:sz w:val="28"/>
                <w:szCs w:val="28"/>
                <w:u w:val="single"/>
              </w:rPr>
              <w:t>對學校校務發展具有經驗及貢獻</w:t>
            </w:r>
            <w:r w:rsidR="000C5812" w:rsidRPr="004B37CF">
              <w:rPr>
                <w:rFonts w:eastAsia="標楷體"/>
                <w:strike/>
                <w:color w:val="FF0000"/>
                <w:sz w:val="28"/>
                <w:szCs w:val="28"/>
                <w:highlight w:val="yellow"/>
                <w:u w:val="single"/>
              </w:rPr>
              <w:t>者</w:t>
            </w:r>
            <w:r w:rsidR="000C5812" w:rsidRPr="004B37CF">
              <w:rPr>
                <w:rFonts w:eastAsia="標楷體"/>
                <w:color w:val="FF0000"/>
                <w:sz w:val="28"/>
                <w:szCs w:val="28"/>
                <w:u w:val="single"/>
              </w:rPr>
              <w:t>。</w:t>
            </w:r>
          </w:p>
          <w:p w:rsidR="00AF35A9" w:rsidRPr="004B37CF" w:rsidRDefault="00AF35A9" w:rsidP="00305455">
            <w:pPr>
              <w:spacing w:line="420" w:lineRule="exact"/>
              <w:ind w:leftChars="100" w:left="240" w:firstLineChars="200" w:firstLine="560"/>
              <w:jc w:val="both"/>
              <w:rPr>
                <w:rFonts w:eastAsia="標楷體"/>
                <w:color w:val="FF0000"/>
                <w:sz w:val="28"/>
                <w:szCs w:val="28"/>
                <w:u w:val="single"/>
              </w:rPr>
            </w:pPr>
            <w:r w:rsidRPr="004B37CF">
              <w:rPr>
                <w:rFonts w:eastAsia="標楷體"/>
                <w:color w:val="FF0000"/>
                <w:sz w:val="28"/>
                <w:szCs w:val="28"/>
                <w:u w:val="single"/>
              </w:rPr>
              <w:t>前項人員待遇、權利與義務，</w:t>
            </w:r>
            <w:r w:rsidR="00E66A15" w:rsidRPr="004B37CF">
              <w:rPr>
                <w:rFonts w:eastAsia="標楷體"/>
                <w:color w:val="FF0000"/>
                <w:sz w:val="28"/>
                <w:szCs w:val="28"/>
                <w:u w:val="single"/>
              </w:rPr>
              <w:t>由學校與當事人另行約定。</w:t>
            </w:r>
          </w:p>
          <w:p w:rsidR="008D1A15" w:rsidRPr="00D10621" w:rsidRDefault="008D1A15" w:rsidP="00305455">
            <w:pPr>
              <w:spacing w:line="420" w:lineRule="exact"/>
              <w:ind w:leftChars="100" w:left="240" w:firstLineChars="200" w:firstLine="560"/>
              <w:jc w:val="both"/>
              <w:rPr>
                <w:rFonts w:eastAsia="標楷體"/>
                <w:color w:val="000000" w:themeColor="text1"/>
                <w:sz w:val="28"/>
                <w:szCs w:val="28"/>
              </w:rPr>
            </w:pPr>
          </w:p>
        </w:tc>
        <w:tc>
          <w:tcPr>
            <w:tcW w:w="3421" w:type="dxa"/>
            <w:tcBorders>
              <w:top w:val="single" w:sz="6" w:space="0" w:color="auto"/>
              <w:left w:val="single" w:sz="6" w:space="0" w:color="auto"/>
              <w:bottom w:val="single" w:sz="12" w:space="0" w:color="auto"/>
              <w:right w:val="single" w:sz="6" w:space="0" w:color="auto"/>
            </w:tcBorders>
            <w:shd w:val="clear" w:color="auto" w:fill="auto"/>
          </w:tcPr>
          <w:p w:rsidR="008D1A15" w:rsidRPr="00D10621" w:rsidRDefault="008D1A15" w:rsidP="00305455">
            <w:pPr>
              <w:spacing w:line="420" w:lineRule="exact"/>
              <w:ind w:leftChars="100" w:left="240" w:firstLineChars="200" w:firstLine="560"/>
              <w:jc w:val="both"/>
              <w:rPr>
                <w:rFonts w:eastAsia="標楷體"/>
                <w:sz w:val="28"/>
                <w:szCs w:val="28"/>
              </w:rPr>
            </w:pPr>
          </w:p>
        </w:tc>
        <w:tc>
          <w:tcPr>
            <w:tcW w:w="3649" w:type="dxa"/>
            <w:tcBorders>
              <w:top w:val="single" w:sz="6" w:space="0" w:color="auto"/>
              <w:left w:val="single" w:sz="6" w:space="0" w:color="auto"/>
              <w:bottom w:val="single" w:sz="12" w:space="0" w:color="auto"/>
              <w:right w:val="single" w:sz="12" w:space="0" w:color="auto"/>
            </w:tcBorders>
            <w:shd w:val="clear" w:color="auto" w:fill="auto"/>
          </w:tcPr>
          <w:p w:rsidR="008D1A15" w:rsidRPr="004B37CF" w:rsidRDefault="004B37CF" w:rsidP="004B37CF">
            <w:pPr>
              <w:pStyle w:val="a5"/>
              <w:spacing w:line="420" w:lineRule="exact"/>
              <w:jc w:val="both"/>
              <w:rPr>
                <w:rFonts w:eastAsia="標楷體"/>
                <w:color w:val="000000" w:themeColor="text1"/>
                <w:sz w:val="28"/>
                <w:szCs w:val="28"/>
                <w:lang w:eastAsia="zh-TW"/>
              </w:rPr>
            </w:pPr>
            <w:r w:rsidRPr="004B37CF">
              <w:rPr>
                <w:rFonts w:eastAsia="標楷體" w:hint="eastAsia"/>
                <w:color w:val="000000" w:themeColor="text1"/>
                <w:sz w:val="28"/>
                <w:szCs w:val="28"/>
                <w:lang w:eastAsia="zh-TW"/>
              </w:rPr>
              <w:t>1.</w:t>
            </w:r>
            <w:r w:rsidR="008D1A15" w:rsidRPr="004B37CF">
              <w:rPr>
                <w:rFonts w:eastAsia="標楷體"/>
                <w:color w:val="000000" w:themeColor="text1"/>
                <w:sz w:val="28"/>
                <w:szCs w:val="28"/>
                <w:lang w:eastAsia="zh-TW"/>
              </w:rPr>
              <w:t>本條新增</w:t>
            </w:r>
            <w:r w:rsidR="00D54772" w:rsidRPr="004B37CF">
              <w:rPr>
                <w:rFonts w:eastAsia="標楷體"/>
                <w:color w:val="000000" w:themeColor="text1"/>
                <w:sz w:val="28"/>
                <w:szCs w:val="28"/>
                <w:lang w:eastAsia="zh-TW"/>
              </w:rPr>
              <w:t>。</w:t>
            </w:r>
          </w:p>
          <w:p w:rsidR="00D54772" w:rsidRPr="00D10621" w:rsidRDefault="004B37CF" w:rsidP="00C52BB6">
            <w:pPr>
              <w:pStyle w:val="a5"/>
              <w:spacing w:line="420" w:lineRule="exact"/>
              <w:jc w:val="both"/>
              <w:rPr>
                <w:rFonts w:eastAsia="標楷體"/>
                <w:color w:val="000000" w:themeColor="text1"/>
                <w:sz w:val="28"/>
                <w:szCs w:val="28"/>
              </w:rPr>
            </w:pPr>
            <w:r w:rsidRPr="004B37CF">
              <w:rPr>
                <w:rFonts w:eastAsia="標楷體" w:hint="eastAsia"/>
                <w:color w:val="000000" w:themeColor="text1"/>
                <w:sz w:val="28"/>
                <w:szCs w:val="28"/>
                <w:lang w:eastAsia="zh-TW"/>
              </w:rPr>
              <w:t>2.</w:t>
            </w:r>
            <w:r w:rsidR="00D54772" w:rsidRPr="004B37CF">
              <w:rPr>
                <w:rFonts w:eastAsia="標楷體"/>
                <w:color w:val="000000" w:themeColor="text1"/>
                <w:sz w:val="28"/>
                <w:szCs w:val="28"/>
                <w:lang w:eastAsia="zh-TW"/>
              </w:rPr>
              <w:t>為降低本校</w:t>
            </w:r>
            <w:proofErr w:type="gramStart"/>
            <w:r w:rsidR="00D54772" w:rsidRPr="004B37CF">
              <w:rPr>
                <w:rFonts w:eastAsia="標楷體"/>
                <w:color w:val="000000" w:themeColor="text1"/>
                <w:sz w:val="28"/>
                <w:szCs w:val="28"/>
                <w:lang w:eastAsia="zh-TW"/>
              </w:rPr>
              <w:t>生師比</w:t>
            </w:r>
            <w:proofErr w:type="gramEnd"/>
            <w:r w:rsidR="00D54772" w:rsidRPr="004B37CF">
              <w:rPr>
                <w:rFonts w:eastAsia="標楷體"/>
                <w:color w:val="000000" w:themeColor="text1"/>
                <w:sz w:val="28"/>
                <w:szCs w:val="28"/>
                <w:lang w:eastAsia="zh-TW"/>
              </w:rPr>
              <w:t>鼓勵，鼓勵</w:t>
            </w:r>
            <w:r w:rsidR="002D2E27" w:rsidRPr="004B37CF">
              <w:rPr>
                <w:rFonts w:eastAsia="標楷體"/>
                <w:color w:val="000000" w:themeColor="text1"/>
                <w:sz w:val="28"/>
                <w:szCs w:val="28"/>
              </w:rPr>
              <w:t>曾任國內外大學專任教授、副教授，已依相關法令辦理退休，身體健康仍有意願繼續從事教學研究等工作，並符合資格條件者，得由學院提名或校長推薦，經</w:t>
            </w:r>
            <w:r w:rsidR="002D2E27" w:rsidRPr="004B37CF">
              <w:rPr>
                <w:rFonts w:eastAsia="標楷體"/>
                <w:color w:val="000000" w:themeColor="text1"/>
                <w:sz w:val="28"/>
                <w:szCs w:val="28"/>
              </w:rPr>
              <w:lastRenderedPageBreak/>
              <w:t>本校教師評審委員會審議後，</w:t>
            </w:r>
            <w:proofErr w:type="gramStart"/>
            <w:r w:rsidR="002D2E27" w:rsidRPr="004B37CF">
              <w:rPr>
                <w:rFonts w:eastAsia="標楷體"/>
                <w:color w:val="000000" w:themeColor="text1"/>
                <w:sz w:val="28"/>
                <w:szCs w:val="28"/>
              </w:rPr>
              <w:t>敦</w:t>
            </w:r>
            <w:proofErr w:type="gramEnd"/>
            <w:r w:rsidR="002D2E27" w:rsidRPr="004B37CF">
              <w:rPr>
                <w:rFonts w:eastAsia="標楷體"/>
                <w:color w:val="000000" w:themeColor="text1"/>
                <w:sz w:val="28"/>
                <w:szCs w:val="28"/>
              </w:rPr>
              <w:t>聘為校務基金進用教學人員，</w:t>
            </w:r>
            <w:r w:rsidR="00D54772" w:rsidRPr="004B37CF">
              <w:rPr>
                <w:rFonts w:eastAsia="標楷體"/>
                <w:color w:val="000000" w:themeColor="text1"/>
                <w:sz w:val="28"/>
                <w:szCs w:val="28"/>
                <w:lang w:eastAsia="zh-TW"/>
              </w:rPr>
              <w:t>優秀退休教師轉任本校校務基金教學人員。</w:t>
            </w:r>
          </w:p>
        </w:tc>
      </w:tr>
      <w:tr w:rsidR="006A6923" w:rsidRPr="00D10621" w:rsidTr="006A6923">
        <w:trPr>
          <w:trHeight w:val="567"/>
          <w:jc w:val="center"/>
        </w:trPr>
        <w:tc>
          <w:tcPr>
            <w:tcW w:w="3421" w:type="dxa"/>
            <w:tcBorders>
              <w:top w:val="single" w:sz="6" w:space="0" w:color="auto"/>
              <w:left w:val="single" w:sz="12" w:space="0" w:color="auto"/>
              <w:bottom w:val="single" w:sz="12" w:space="0" w:color="auto"/>
              <w:right w:val="single" w:sz="6" w:space="0" w:color="auto"/>
            </w:tcBorders>
            <w:shd w:val="clear" w:color="auto" w:fill="auto"/>
          </w:tcPr>
          <w:p w:rsidR="006A6923" w:rsidRPr="00D10621" w:rsidRDefault="006A6923" w:rsidP="00305455">
            <w:pPr>
              <w:spacing w:line="420" w:lineRule="exact"/>
              <w:ind w:leftChars="100" w:left="240" w:firstLineChars="200" w:firstLine="560"/>
              <w:jc w:val="both"/>
              <w:rPr>
                <w:rFonts w:eastAsia="標楷體"/>
                <w:color w:val="000000" w:themeColor="text1"/>
                <w:sz w:val="28"/>
                <w:szCs w:val="28"/>
              </w:rPr>
            </w:pPr>
            <w:r w:rsidRPr="00D10621">
              <w:rPr>
                <w:rFonts w:eastAsia="標楷體"/>
                <w:color w:val="000000" w:themeColor="text1"/>
                <w:sz w:val="28"/>
                <w:szCs w:val="28"/>
              </w:rPr>
              <w:lastRenderedPageBreak/>
              <w:t>國立屏東科技大學校務基金進用教學人員聘任契約</w:t>
            </w:r>
          </w:p>
        </w:tc>
        <w:tc>
          <w:tcPr>
            <w:tcW w:w="3421" w:type="dxa"/>
            <w:tcBorders>
              <w:top w:val="single" w:sz="6" w:space="0" w:color="auto"/>
              <w:left w:val="single" w:sz="6" w:space="0" w:color="auto"/>
              <w:bottom w:val="single" w:sz="12" w:space="0" w:color="auto"/>
              <w:right w:val="single" w:sz="6" w:space="0" w:color="auto"/>
            </w:tcBorders>
            <w:shd w:val="clear" w:color="auto" w:fill="auto"/>
          </w:tcPr>
          <w:p w:rsidR="006A6923" w:rsidRPr="00D10621" w:rsidRDefault="006A6923" w:rsidP="00305455">
            <w:pPr>
              <w:spacing w:line="420" w:lineRule="exact"/>
              <w:ind w:leftChars="100" w:left="240" w:firstLineChars="200" w:firstLine="560"/>
              <w:jc w:val="both"/>
              <w:rPr>
                <w:rFonts w:eastAsia="標楷體"/>
                <w:sz w:val="28"/>
                <w:szCs w:val="28"/>
              </w:rPr>
            </w:pPr>
            <w:r w:rsidRPr="00D10621">
              <w:rPr>
                <w:rFonts w:eastAsia="標楷體"/>
                <w:sz w:val="28"/>
                <w:szCs w:val="28"/>
              </w:rPr>
              <w:t>國立屏東科技大學校務基金進用教學人員聘任契約</w:t>
            </w:r>
          </w:p>
        </w:tc>
        <w:tc>
          <w:tcPr>
            <w:tcW w:w="3649" w:type="dxa"/>
            <w:tcBorders>
              <w:top w:val="single" w:sz="6" w:space="0" w:color="auto"/>
              <w:left w:val="single" w:sz="6" w:space="0" w:color="auto"/>
              <w:bottom w:val="single" w:sz="12" w:space="0" w:color="auto"/>
              <w:right w:val="single" w:sz="12" w:space="0" w:color="auto"/>
            </w:tcBorders>
            <w:shd w:val="clear" w:color="auto" w:fill="auto"/>
          </w:tcPr>
          <w:p w:rsidR="006A6923" w:rsidRPr="00D10621" w:rsidRDefault="006A6923" w:rsidP="00305455">
            <w:pPr>
              <w:pStyle w:val="a5"/>
              <w:spacing w:line="420" w:lineRule="exact"/>
              <w:ind w:left="720" w:hanging="720"/>
              <w:jc w:val="both"/>
              <w:rPr>
                <w:rFonts w:eastAsia="標楷體"/>
                <w:color w:val="000000" w:themeColor="text1"/>
                <w:sz w:val="28"/>
                <w:szCs w:val="28"/>
              </w:rPr>
            </w:pPr>
            <w:proofErr w:type="spellStart"/>
            <w:r w:rsidRPr="00D10621">
              <w:rPr>
                <w:rFonts w:eastAsia="標楷體"/>
                <w:color w:val="000000" w:themeColor="text1"/>
                <w:sz w:val="28"/>
                <w:szCs w:val="28"/>
              </w:rPr>
              <w:t>聘任契約名稱未修正</w:t>
            </w:r>
            <w:proofErr w:type="spellEnd"/>
          </w:p>
        </w:tc>
      </w:tr>
      <w:tr w:rsidR="006A6923" w:rsidRPr="00D10621" w:rsidTr="006A6923">
        <w:trPr>
          <w:trHeight w:val="567"/>
          <w:jc w:val="center"/>
        </w:trPr>
        <w:tc>
          <w:tcPr>
            <w:tcW w:w="3421" w:type="dxa"/>
            <w:tcBorders>
              <w:top w:val="single" w:sz="6" w:space="0" w:color="auto"/>
              <w:left w:val="single" w:sz="12" w:space="0" w:color="auto"/>
              <w:bottom w:val="single" w:sz="12" w:space="0" w:color="auto"/>
              <w:right w:val="single" w:sz="6" w:space="0" w:color="auto"/>
            </w:tcBorders>
            <w:shd w:val="clear" w:color="auto" w:fill="auto"/>
          </w:tcPr>
          <w:p w:rsidR="006A6923" w:rsidRPr="00D10621" w:rsidRDefault="006A6923" w:rsidP="006A6923">
            <w:pPr>
              <w:adjustRightInd w:val="0"/>
              <w:snapToGrid w:val="0"/>
              <w:spacing w:beforeLines="50" w:before="180" w:line="420" w:lineRule="exact"/>
              <w:ind w:left="1820" w:hangingChars="650" w:hanging="1820"/>
              <w:jc w:val="both"/>
              <w:rPr>
                <w:rFonts w:eastAsia="標楷體"/>
                <w:color w:val="000000" w:themeColor="text1"/>
                <w:sz w:val="28"/>
                <w:szCs w:val="28"/>
              </w:rPr>
            </w:pPr>
            <w:r w:rsidRPr="00D10621">
              <w:rPr>
                <w:rFonts w:eastAsia="標楷體"/>
                <w:color w:val="000000" w:themeColor="text1"/>
                <w:sz w:val="28"/>
                <w:szCs w:val="28"/>
              </w:rPr>
              <w:t>七、其他義務事項：</w:t>
            </w:r>
          </w:p>
          <w:p w:rsidR="00AB641B" w:rsidRPr="00D10621" w:rsidRDefault="006A6923" w:rsidP="00A829E8">
            <w:pPr>
              <w:pStyle w:val="a5"/>
              <w:adjustRightInd w:val="0"/>
              <w:snapToGrid w:val="0"/>
              <w:spacing w:beforeLines="50" w:before="180" w:after="0" w:line="420" w:lineRule="exact"/>
              <w:ind w:left="840" w:hangingChars="300" w:hanging="840"/>
              <w:jc w:val="both"/>
              <w:rPr>
                <w:rFonts w:eastAsia="標楷體"/>
                <w:sz w:val="28"/>
              </w:rPr>
            </w:pPr>
            <w:r w:rsidRPr="00D10621">
              <w:rPr>
                <w:rFonts w:eastAsia="標楷體"/>
                <w:color w:val="000000" w:themeColor="text1"/>
                <w:sz w:val="28"/>
                <w:szCs w:val="28"/>
              </w:rPr>
              <w:t>（</w:t>
            </w:r>
            <w:proofErr w:type="spellStart"/>
            <w:r w:rsidRPr="00D10621">
              <w:rPr>
                <w:rFonts w:eastAsia="標楷體"/>
                <w:color w:val="000000" w:themeColor="text1"/>
                <w:sz w:val="28"/>
                <w:szCs w:val="28"/>
              </w:rPr>
              <w:t>一）乙方任期最長以</w:t>
            </w:r>
            <w:r w:rsidRPr="00F667BE">
              <w:rPr>
                <w:rFonts w:eastAsia="標楷體"/>
                <w:color w:val="FF0000"/>
                <w:sz w:val="28"/>
                <w:szCs w:val="28"/>
                <w:u w:val="single"/>
              </w:rPr>
              <w:t>三</w:t>
            </w:r>
            <w:r w:rsidR="00B9054F" w:rsidRPr="00F667BE">
              <w:rPr>
                <w:rFonts w:eastAsia="標楷體"/>
                <w:color w:val="FF0000"/>
                <w:sz w:val="28"/>
                <w:szCs w:val="28"/>
                <w:u w:val="single"/>
              </w:rPr>
              <w:t>學</w:t>
            </w:r>
            <w:r w:rsidRPr="00F667BE">
              <w:rPr>
                <w:rFonts w:eastAsia="標楷體"/>
                <w:color w:val="FF0000"/>
                <w:sz w:val="28"/>
                <w:szCs w:val="28"/>
                <w:u w:val="single"/>
              </w:rPr>
              <w:t>年</w:t>
            </w:r>
            <w:r w:rsidRPr="00F667BE">
              <w:rPr>
                <w:rFonts w:eastAsia="標楷體"/>
                <w:color w:val="000000" w:themeColor="text1"/>
                <w:sz w:val="28"/>
                <w:szCs w:val="28"/>
              </w:rPr>
              <w:t>為限，且每</w:t>
            </w:r>
            <w:r w:rsidRPr="00D10621">
              <w:rPr>
                <w:rFonts w:eastAsia="標楷體"/>
                <w:color w:val="000000" w:themeColor="text1"/>
                <w:sz w:val="28"/>
                <w:szCs w:val="28"/>
              </w:rPr>
              <w:t>年應依本校校務基金教學人員評鑑辦法接受評鑑，評鑑不通過者，次學年不予聘任</w:t>
            </w:r>
            <w:proofErr w:type="spellEnd"/>
            <w:r w:rsidRPr="00D10621">
              <w:rPr>
                <w:rFonts w:eastAsia="標楷體"/>
                <w:color w:val="000000" w:themeColor="text1"/>
                <w:sz w:val="28"/>
                <w:szCs w:val="28"/>
              </w:rPr>
              <w:t>。</w:t>
            </w:r>
          </w:p>
          <w:p w:rsidR="006A6923" w:rsidRPr="00D10621" w:rsidRDefault="006A6923" w:rsidP="00A829E8">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（二）乙方非經學校同意，不得在校外兼課或兼職。</w:t>
            </w:r>
          </w:p>
          <w:p w:rsidR="006A6923" w:rsidRPr="00D10621" w:rsidRDefault="006A6923" w:rsidP="00B9054F">
            <w:pPr>
              <w:adjustRightInd w:val="0"/>
              <w:snapToGrid w:val="0"/>
              <w:spacing w:beforeLines="50" w:before="180" w:line="420" w:lineRule="exact"/>
              <w:ind w:left="840" w:hangingChars="300" w:hanging="840"/>
              <w:jc w:val="both"/>
              <w:rPr>
                <w:rFonts w:eastAsia="標楷體"/>
                <w:color w:val="000000" w:themeColor="text1"/>
                <w:sz w:val="28"/>
                <w:szCs w:val="28"/>
              </w:rPr>
            </w:pPr>
            <w:r w:rsidRPr="00D10621">
              <w:rPr>
                <w:rFonts w:eastAsia="標楷體"/>
                <w:color w:val="000000" w:themeColor="text1"/>
                <w:sz w:val="28"/>
                <w:szCs w:val="28"/>
              </w:rPr>
              <w:t>（三）乙方</w:t>
            </w:r>
            <w:r w:rsidRPr="00D10621">
              <w:rPr>
                <w:rFonts w:eastAsia="標楷體"/>
                <w:sz w:val="28"/>
                <w:szCs w:val="28"/>
              </w:rPr>
              <w:t>接受</w:t>
            </w:r>
            <w:r w:rsidRPr="00D10621">
              <w:rPr>
                <w:rFonts w:eastAsia="標楷體"/>
                <w:color w:val="000000" w:themeColor="text1"/>
                <w:sz w:val="28"/>
                <w:szCs w:val="28"/>
              </w:rPr>
              <w:t>委託研究</w:t>
            </w:r>
            <w:r w:rsidRPr="00D10621">
              <w:rPr>
                <w:rFonts w:eastAsia="標楷體"/>
                <w:color w:val="000000" w:themeColor="text1"/>
                <w:sz w:val="28"/>
                <w:szCs w:val="28"/>
              </w:rPr>
              <w:lastRenderedPageBreak/>
              <w:t>應由學校具名簽訂合約，並應依本校「產學合作收支管理辦法」辦理，不得有未透過學校行政作業而</w:t>
            </w:r>
            <w:proofErr w:type="gramStart"/>
            <w:r w:rsidRPr="00D10621">
              <w:rPr>
                <w:rFonts w:eastAsia="標楷體"/>
                <w:color w:val="000000" w:themeColor="text1"/>
                <w:sz w:val="28"/>
                <w:szCs w:val="28"/>
              </w:rPr>
              <w:t>逕</w:t>
            </w:r>
            <w:proofErr w:type="gramEnd"/>
            <w:r w:rsidRPr="00D10621">
              <w:rPr>
                <w:rFonts w:eastAsia="標楷體"/>
                <w:color w:val="000000" w:themeColor="text1"/>
                <w:sz w:val="28"/>
                <w:szCs w:val="28"/>
              </w:rPr>
              <w:t>與各機關訂約之情事。</w:t>
            </w:r>
          </w:p>
          <w:p w:rsidR="006A6923" w:rsidRPr="00D10621" w:rsidRDefault="006A6923" w:rsidP="00B9054F">
            <w:pPr>
              <w:adjustRightInd w:val="0"/>
              <w:snapToGrid w:val="0"/>
              <w:spacing w:beforeLines="50" w:before="180" w:line="420" w:lineRule="exact"/>
              <w:ind w:left="840" w:hangingChars="300" w:hanging="840"/>
              <w:jc w:val="both"/>
              <w:rPr>
                <w:rFonts w:eastAsia="標楷體"/>
                <w:color w:val="000000" w:themeColor="text1"/>
                <w:sz w:val="28"/>
                <w:szCs w:val="28"/>
              </w:rPr>
            </w:pPr>
            <w:r w:rsidRPr="00D10621">
              <w:rPr>
                <w:rFonts w:eastAsia="標楷體"/>
                <w:color w:val="000000" w:themeColor="text1"/>
                <w:sz w:val="28"/>
                <w:szCs w:val="28"/>
              </w:rPr>
              <w:t>（四）乙方於執行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6A6923" w:rsidRPr="00D10621" w:rsidRDefault="006A6923" w:rsidP="00605ADE">
            <w:pPr>
              <w:adjustRightInd w:val="0"/>
              <w:snapToGrid w:val="0"/>
              <w:spacing w:beforeLines="50" w:before="180" w:line="420" w:lineRule="exact"/>
              <w:ind w:left="840" w:hangingChars="300" w:hanging="840"/>
              <w:jc w:val="both"/>
              <w:rPr>
                <w:rFonts w:eastAsia="標楷體"/>
                <w:color w:val="000000" w:themeColor="text1"/>
                <w:sz w:val="28"/>
                <w:szCs w:val="28"/>
              </w:rPr>
            </w:pPr>
            <w:r w:rsidRPr="00D10621">
              <w:rPr>
                <w:rFonts w:eastAsia="標楷體"/>
                <w:color w:val="000000" w:themeColor="text1"/>
                <w:sz w:val="28"/>
                <w:szCs w:val="28"/>
              </w:rPr>
              <w:t>（五）乙方應遵守本校「教師倫理守則」</w:t>
            </w:r>
            <w:r w:rsidR="00605ADE" w:rsidRPr="00F667BE">
              <w:rPr>
                <w:rFonts w:eastAsia="標楷體"/>
                <w:color w:val="FF0000"/>
                <w:sz w:val="28"/>
                <w:szCs w:val="28"/>
                <w:u w:val="single"/>
              </w:rPr>
              <w:t>及「校園</w:t>
            </w:r>
            <w:proofErr w:type="gramStart"/>
            <w:r w:rsidR="00605ADE" w:rsidRPr="00F667BE">
              <w:rPr>
                <w:rFonts w:eastAsia="標楷體"/>
                <w:color w:val="FF0000"/>
                <w:sz w:val="28"/>
                <w:szCs w:val="28"/>
                <w:u w:val="single"/>
              </w:rPr>
              <w:t>霸凌防</w:t>
            </w:r>
            <w:proofErr w:type="gramEnd"/>
            <w:r w:rsidR="00605ADE" w:rsidRPr="00F667BE">
              <w:rPr>
                <w:rFonts w:eastAsia="標楷體"/>
                <w:color w:val="FF0000"/>
                <w:sz w:val="28"/>
                <w:szCs w:val="28"/>
                <w:u w:val="single"/>
              </w:rPr>
              <w:t>制要點」</w:t>
            </w:r>
            <w:r w:rsidR="00605ADE" w:rsidRPr="00D10621">
              <w:rPr>
                <w:rFonts w:eastAsia="標楷體"/>
                <w:color w:val="000000" w:themeColor="text1"/>
                <w:sz w:val="28"/>
                <w:szCs w:val="28"/>
              </w:rPr>
              <w:t>。</w:t>
            </w:r>
          </w:p>
        </w:tc>
        <w:tc>
          <w:tcPr>
            <w:tcW w:w="3421" w:type="dxa"/>
            <w:tcBorders>
              <w:top w:val="single" w:sz="6" w:space="0" w:color="auto"/>
              <w:left w:val="single" w:sz="6" w:space="0" w:color="auto"/>
              <w:bottom w:val="single" w:sz="12" w:space="0" w:color="auto"/>
              <w:right w:val="single" w:sz="6" w:space="0" w:color="auto"/>
            </w:tcBorders>
            <w:shd w:val="clear" w:color="auto" w:fill="auto"/>
          </w:tcPr>
          <w:p w:rsidR="006A6923" w:rsidRPr="00D10621" w:rsidRDefault="006A6923" w:rsidP="006A6923">
            <w:pPr>
              <w:adjustRightInd w:val="0"/>
              <w:snapToGrid w:val="0"/>
              <w:spacing w:beforeLines="50" w:before="180" w:line="420" w:lineRule="exact"/>
              <w:ind w:left="1820" w:hangingChars="650" w:hanging="1820"/>
              <w:jc w:val="both"/>
              <w:rPr>
                <w:rFonts w:eastAsia="標楷體"/>
                <w:sz w:val="28"/>
                <w:szCs w:val="28"/>
              </w:rPr>
            </w:pPr>
            <w:r w:rsidRPr="00D10621">
              <w:rPr>
                <w:rFonts w:eastAsia="標楷體"/>
                <w:sz w:val="28"/>
                <w:szCs w:val="28"/>
              </w:rPr>
              <w:lastRenderedPageBreak/>
              <w:t>七、其他義務事項：</w:t>
            </w:r>
          </w:p>
          <w:p w:rsidR="006A6923" w:rsidRPr="00D10621" w:rsidRDefault="006A6923" w:rsidP="00B9054F">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（一）乙方任期最長以</w:t>
            </w:r>
            <w:r w:rsidRPr="00D10621">
              <w:rPr>
                <w:rFonts w:eastAsia="標楷體"/>
                <w:sz w:val="28"/>
                <w:szCs w:val="28"/>
                <w:u w:val="single"/>
              </w:rPr>
              <w:t>三年</w:t>
            </w:r>
            <w:r w:rsidRPr="00D10621">
              <w:rPr>
                <w:rFonts w:eastAsia="標楷體"/>
                <w:sz w:val="28"/>
                <w:szCs w:val="28"/>
              </w:rPr>
              <w:t>為限，且每年應依本校專案教學教師評鑑辦法接受評鑑，評鑑不通過者，次學年不予聘任。</w:t>
            </w:r>
          </w:p>
          <w:p w:rsidR="006A6923" w:rsidRPr="00D10621" w:rsidRDefault="006A6923" w:rsidP="00B9054F">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（二）乙方非經學校同意，不得在校外兼課或兼職。</w:t>
            </w:r>
          </w:p>
          <w:p w:rsidR="006A6923" w:rsidRPr="00D10621" w:rsidRDefault="006A6923" w:rsidP="00B9054F">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（三）乙方接受委託研究</w:t>
            </w:r>
            <w:r w:rsidRPr="00D10621">
              <w:rPr>
                <w:rFonts w:eastAsia="標楷體"/>
                <w:sz w:val="28"/>
                <w:szCs w:val="28"/>
              </w:rPr>
              <w:lastRenderedPageBreak/>
              <w:t>應由學校具名簽訂合約，並應依本校「產學合作收支管理辦法」辦理，不得有未透過學校行政作業而</w:t>
            </w:r>
            <w:proofErr w:type="gramStart"/>
            <w:r w:rsidRPr="00D10621">
              <w:rPr>
                <w:rFonts w:eastAsia="標楷體"/>
                <w:sz w:val="28"/>
                <w:szCs w:val="28"/>
              </w:rPr>
              <w:t>逕</w:t>
            </w:r>
            <w:proofErr w:type="gramEnd"/>
            <w:r w:rsidRPr="00D10621">
              <w:rPr>
                <w:rFonts w:eastAsia="標楷體"/>
                <w:sz w:val="28"/>
                <w:szCs w:val="28"/>
              </w:rPr>
              <w:t>與各機關訂約之情事。</w:t>
            </w:r>
          </w:p>
          <w:p w:rsidR="006A6923" w:rsidRPr="00D10621" w:rsidRDefault="006A6923" w:rsidP="00B9054F">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四）乙方於執行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6A6923" w:rsidRPr="00D10621" w:rsidRDefault="006A6923" w:rsidP="00B9054F">
            <w:pPr>
              <w:adjustRightInd w:val="0"/>
              <w:snapToGrid w:val="0"/>
              <w:spacing w:beforeLines="50" w:before="180" w:line="420" w:lineRule="exact"/>
              <w:ind w:left="840" w:hangingChars="300" w:hanging="840"/>
              <w:jc w:val="both"/>
              <w:rPr>
                <w:rFonts w:eastAsia="標楷體"/>
                <w:sz w:val="28"/>
                <w:szCs w:val="28"/>
              </w:rPr>
            </w:pPr>
            <w:r w:rsidRPr="00D10621">
              <w:rPr>
                <w:rFonts w:eastAsia="標楷體"/>
                <w:sz w:val="28"/>
                <w:szCs w:val="28"/>
              </w:rPr>
              <w:t>（五）乙方應遵守本校「教師倫理守則」。</w:t>
            </w:r>
          </w:p>
        </w:tc>
        <w:tc>
          <w:tcPr>
            <w:tcW w:w="3649" w:type="dxa"/>
            <w:tcBorders>
              <w:top w:val="single" w:sz="6" w:space="0" w:color="auto"/>
              <w:left w:val="single" w:sz="6" w:space="0" w:color="auto"/>
              <w:bottom w:val="single" w:sz="12" w:space="0" w:color="auto"/>
              <w:right w:val="single" w:sz="12" w:space="0" w:color="auto"/>
            </w:tcBorders>
            <w:shd w:val="clear" w:color="auto" w:fill="auto"/>
          </w:tcPr>
          <w:p w:rsidR="0036539D" w:rsidRPr="00D10621" w:rsidRDefault="0036539D" w:rsidP="0036539D">
            <w:pPr>
              <w:pStyle w:val="a5"/>
              <w:spacing w:line="420" w:lineRule="exact"/>
              <w:ind w:leftChars="100" w:left="240"/>
              <w:jc w:val="both"/>
              <w:rPr>
                <w:rFonts w:eastAsia="標楷體"/>
                <w:color w:val="000000" w:themeColor="text1"/>
                <w:kern w:val="2"/>
                <w:sz w:val="28"/>
                <w:lang w:val="en-US" w:eastAsia="zh-TW"/>
              </w:rPr>
            </w:pPr>
            <w:r w:rsidRPr="00D10621">
              <w:rPr>
                <w:rFonts w:eastAsia="標楷體"/>
                <w:color w:val="000000" w:themeColor="text1"/>
                <w:sz w:val="28"/>
                <w:szCs w:val="28"/>
                <w:lang w:eastAsia="zh-TW"/>
              </w:rPr>
              <w:lastRenderedPageBreak/>
              <w:t>一、第</w:t>
            </w:r>
            <w:r w:rsidRPr="00D10621">
              <w:rPr>
                <w:rFonts w:eastAsia="標楷體"/>
                <w:color w:val="000000" w:themeColor="text1"/>
                <w:sz w:val="28"/>
                <w:szCs w:val="28"/>
                <w:lang w:eastAsia="zh-TW"/>
              </w:rPr>
              <w:t>1</w:t>
            </w:r>
            <w:r w:rsidRPr="00D10621">
              <w:rPr>
                <w:rFonts w:eastAsia="標楷體"/>
                <w:color w:val="000000" w:themeColor="text1"/>
                <w:sz w:val="28"/>
                <w:szCs w:val="28"/>
                <w:lang w:eastAsia="zh-TW"/>
              </w:rPr>
              <w:t>款</w:t>
            </w:r>
            <w:proofErr w:type="spellStart"/>
            <w:proofErr w:type="gramStart"/>
            <w:r w:rsidRPr="00D10621">
              <w:rPr>
                <w:rFonts w:eastAsia="標楷體"/>
                <w:color w:val="000000" w:themeColor="text1"/>
                <w:sz w:val="28"/>
                <w:szCs w:val="28"/>
              </w:rPr>
              <w:t>文字酌作修正</w:t>
            </w:r>
            <w:proofErr w:type="gramEnd"/>
            <w:r w:rsidRPr="00D10621">
              <w:rPr>
                <w:rFonts w:eastAsia="標楷體"/>
                <w:color w:val="000000" w:themeColor="text1"/>
                <w:sz w:val="28"/>
                <w:szCs w:val="28"/>
              </w:rPr>
              <w:t>，</w:t>
            </w:r>
            <w:r w:rsidRPr="00D10621">
              <w:rPr>
                <w:rFonts w:eastAsia="標楷體"/>
                <w:color w:val="000000" w:themeColor="text1"/>
                <w:kern w:val="2"/>
                <w:sz w:val="28"/>
                <w:lang w:val="en-US" w:eastAsia="zh-TW"/>
              </w:rPr>
              <w:t>校務基金進用教學人員之聘期以學年為主，</w:t>
            </w:r>
            <w:proofErr w:type="gramStart"/>
            <w:r w:rsidRPr="00D10621">
              <w:rPr>
                <w:rFonts w:eastAsia="標楷體"/>
                <w:color w:val="000000" w:themeColor="text1"/>
                <w:kern w:val="2"/>
                <w:sz w:val="28"/>
                <w:lang w:val="en-US" w:eastAsia="zh-TW"/>
              </w:rPr>
              <w:t>爰</w:t>
            </w:r>
            <w:proofErr w:type="gramEnd"/>
            <w:r w:rsidRPr="00D10621">
              <w:rPr>
                <w:rFonts w:eastAsia="標楷體"/>
                <w:color w:val="000000" w:themeColor="text1"/>
                <w:kern w:val="2"/>
                <w:sz w:val="28"/>
                <w:lang w:val="en-US" w:eastAsia="zh-TW"/>
              </w:rPr>
              <w:t>將三年修正為三學年</w:t>
            </w:r>
            <w:proofErr w:type="spellEnd"/>
            <w:r w:rsidRPr="00D10621">
              <w:rPr>
                <w:rFonts w:eastAsia="標楷體"/>
                <w:color w:val="000000" w:themeColor="text1"/>
                <w:kern w:val="2"/>
                <w:sz w:val="28"/>
                <w:lang w:val="en-US" w:eastAsia="zh-TW"/>
              </w:rPr>
              <w:t>。</w:t>
            </w:r>
          </w:p>
          <w:p w:rsidR="0036539D" w:rsidRPr="00D10621" w:rsidRDefault="0036539D" w:rsidP="0036539D">
            <w:pPr>
              <w:pStyle w:val="a5"/>
              <w:spacing w:line="420" w:lineRule="exact"/>
              <w:ind w:leftChars="100" w:left="240"/>
              <w:jc w:val="both"/>
              <w:rPr>
                <w:rFonts w:eastAsia="標楷體"/>
                <w:sz w:val="28"/>
                <w:lang w:eastAsia="zh-TW"/>
              </w:rPr>
            </w:pPr>
            <w:r w:rsidRPr="00D10621">
              <w:rPr>
                <w:rFonts w:eastAsia="標楷體"/>
                <w:color w:val="000000" w:themeColor="text1"/>
                <w:sz w:val="28"/>
                <w:szCs w:val="28"/>
                <w:lang w:eastAsia="zh-TW"/>
              </w:rPr>
              <w:t>二、</w:t>
            </w:r>
            <w:r w:rsidRPr="00D10621">
              <w:rPr>
                <w:rFonts w:eastAsia="標楷體"/>
                <w:color w:val="000000"/>
                <w:sz w:val="28"/>
                <w:szCs w:val="28"/>
              </w:rPr>
              <w:t>為強化防制</w:t>
            </w:r>
            <w:proofErr w:type="gramStart"/>
            <w:r w:rsidRPr="00D10621">
              <w:rPr>
                <w:rFonts w:eastAsia="標楷體"/>
                <w:color w:val="000000"/>
                <w:sz w:val="28"/>
                <w:szCs w:val="28"/>
              </w:rPr>
              <w:t>校園霸凌機制</w:t>
            </w:r>
            <w:proofErr w:type="gramEnd"/>
            <w:r w:rsidRPr="00D10621">
              <w:rPr>
                <w:rFonts w:eastAsia="標楷體"/>
                <w:sz w:val="28"/>
                <w:szCs w:val="28"/>
              </w:rPr>
              <w:t>，新增</w:t>
            </w:r>
            <w:r w:rsidRPr="00D10621">
              <w:rPr>
                <w:rFonts w:eastAsia="標楷體"/>
                <w:bCs/>
                <w:color w:val="000000"/>
                <w:sz w:val="28"/>
                <w:szCs w:val="28"/>
              </w:rPr>
              <w:t>校務基金進用教學人員</w:t>
            </w:r>
            <w:r w:rsidRPr="00D10621">
              <w:rPr>
                <w:rFonts w:eastAsia="標楷體"/>
                <w:sz w:val="28"/>
                <w:szCs w:val="28"/>
              </w:rPr>
              <w:t>有疑似</w:t>
            </w:r>
            <w:proofErr w:type="gramStart"/>
            <w:r w:rsidRPr="00D10621">
              <w:rPr>
                <w:rFonts w:eastAsia="標楷體"/>
                <w:sz w:val="28"/>
                <w:szCs w:val="28"/>
              </w:rPr>
              <w:t>校園霸凌事件</w:t>
            </w:r>
            <w:proofErr w:type="gramEnd"/>
            <w:r w:rsidRPr="00D10621">
              <w:rPr>
                <w:rFonts w:eastAsia="標楷體"/>
                <w:sz w:val="28"/>
                <w:szCs w:val="28"/>
              </w:rPr>
              <w:t>時，應立即</w:t>
            </w:r>
            <w:proofErr w:type="gramStart"/>
            <w:r w:rsidRPr="00D10621">
              <w:rPr>
                <w:rFonts w:eastAsia="標楷體"/>
                <w:sz w:val="28"/>
                <w:szCs w:val="28"/>
              </w:rPr>
              <w:t>向校安中心</w:t>
            </w:r>
            <w:proofErr w:type="gramEnd"/>
            <w:r w:rsidRPr="00D10621">
              <w:rPr>
                <w:rFonts w:eastAsia="標楷體"/>
                <w:sz w:val="28"/>
                <w:szCs w:val="28"/>
              </w:rPr>
              <w:t>通報學校處理之義務，並遵守本校校園</w:t>
            </w:r>
            <w:proofErr w:type="gramStart"/>
            <w:r w:rsidRPr="00D10621">
              <w:rPr>
                <w:rFonts w:eastAsia="標楷體"/>
                <w:sz w:val="28"/>
                <w:szCs w:val="28"/>
              </w:rPr>
              <w:t>霸凌防</w:t>
            </w:r>
            <w:proofErr w:type="gramEnd"/>
            <w:r w:rsidRPr="00D10621">
              <w:rPr>
                <w:rFonts w:eastAsia="標楷體"/>
                <w:sz w:val="28"/>
                <w:szCs w:val="28"/>
              </w:rPr>
              <w:t>制要點規定，</w:t>
            </w:r>
            <w:proofErr w:type="gramStart"/>
            <w:r w:rsidRPr="00D10621">
              <w:rPr>
                <w:rFonts w:eastAsia="標楷體"/>
                <w:sz w:val="28"/>
                <w:szCs w:val="28"/>
              </w:rPr>
              <w:t>爰</w:t>
            </w:r>
            <w:proofErr w:type="gramEnd"/>
            <w:r w:rsidRPr="00D10621">
              <w:rPr>
                <w:rFonts w:eastAsia="標楷體"/>
                <w:sz w:val="28"/>
                <w:szCs w:val="28"/>
              </w:rPr>
              <w:t>修正本校</w:t>
            </w:r>
            <w:r w:rsidRPr="00D10621">
              <w:rPr>
                <w:rFonts w:eastAsia="標楷體"/>
                <w:bCs/>
                <w:color w:val="000000"/>
                <w:sz w:val="28"/>
                <w:szCs w:val="28"/>
              </w:rPr>
              <w:t>校務基金進用教學人員</w:t>
            </w:r>
            <w:r w:rsidRPr="00D10621">
              <w:rPr>
                <w:rFonts w:eastAsia="標楷體"/>
                <w:bCs/>
                <w:sz w:val="28"/>
                <w:szCs w:val="28"/>
              </w:rPr>
              <w:t>之聘任契約</w:t>
            </w:r>
            <w:r w:rsidRPr="00D10621">
              <w:rPr>
                <w:rFonts w:eastAsia="標楷體"/>
                <w:color w:val="000000" w:themeColor="text1"/>
                <w:sz w:val="28"/>
                <w:szCs w:val="28"/>
                <w:lang w:eastAsia="zh-TW"/>
              </w:rPr>
              <w:t>第</w:t>
            </w:r>
            <w:r w:rsidRPr="00D10621">
              <w:rPr>
                <w:rFonts w:eastAsia="標楷體"/>
                <w:color w:val="000000" w:themeColor="text1"/>
                <w:sz w:val="28"/>
                <w:szCs w:val="28"/>
                <w:lang w:eastAsia="zh-TW"/>
              </w:rPr>
              <w:t>5</w:t>
            </w:r>
            <w:r w:rsidRPr="00D10621">
              <w:rPr>
                <w:rFonts w:eastAsia="標楷體"/>
                <w:color w:val="000000" w:themeColor="text1"/>
                <w:sz w:val="28"/>
                <w:szCs w:val="28"/>
                <w:lang w:eastAsia="zh-TW"/>
              </w:rPr>
              <w:t>款</w:t>
            </w:r>
            <w:proofErr w:type="spellStart"/>
            <w:r w:rsidRPr="00D10621">
              <w:rPr>
                <w:rFonts w:eastAsia="標楷體"/>
                <w:sz w:val="28"/>
                <w:szCs w:val="28"/>
              </w:rPr>
              <w:t>新增本校校</w:t>
            </w:r>
            <w:r w:rsidRPr="00D10621">
              <w:rPr>
                <w:rFonts w:eastAsia="標楷體"/>
                <w:sz w:val="28"/>
                <w:szCs w:val="28"/>
              </w:rPr>
              <w:lastRenderedPageBreak/>
              <w:t>園</w:t>
            </w:r>
            <w:proofErr w:type="gramStart"/>
            <w:r w:rsidRPr="00D10621">
              <w:rPr>
                <w:rFonts w:eastAsia="標楷體"/>
                <w:sz w:val="28"/>
                <w:szCs w:val="28"/>
              </w:rPr>
              <w:t>霸凌防</w:t>
            </w:r>
            <w:proofErr w:type="gramEnd"/>
            <w:r w:rsidRPr="00D10621">
              <w:rPr>
                <w:rFonts w:eastAsia="標楷體"/>
                <w:sz w:val="28"/>
                <w:szCs w:val="28"/>
              </w:rPr>
              <w:t>制要點文字</w:t>
            </w:r>
            <w:proofErr w:type="spellEnd"/>
            <w:r w:rsidRPr="00D10621">
              <w:rPr>
                <w:rFonts w:eastAsia="標楷體"/>
                <w:sz w:val="28"/>
                <w:szCs w:val="28"/>
              </w:rPr>
              <w:t>。</w:t>
            </w:r>
          </w:p>
          <w:p w:rsidR="006A6923" w:rsidRPr="00D10621" w:rsidRDefault="006A6923" w:rsidP="0036539D">
            <w:pPr>
              <w:pStyle w:val="a5"/>
              <w:spacing w:line="420" w:lineRule="exact"/>
              <w:ind w:leftChars="100" w:left="240" w:firstLineChars="200" w:firstLine="560"/>
              <w:jc w:val="both"/>
              <w:rPr>
                <w:rFonts w:eastAsia="標楷體"/>
                <w:color w:val="000000" w:themeColor="text1"/>
                <w:sz w:val="28"/>
                <w:szCs w:val="28"/>
              </w:rPr>
            </w:pPr>
          </w:p>
        </w:tc>
      </w:tr>
    </w:tbl>
    <w:p w:rsidR="00A77749" w:rsidRPr="00D10621" w:rsidRDefault="00A77749">
      <w:pPr>
        <w:widowControl/>
        <w:rPr>
          <w:rFonts w:eastAsia="標楷體"/>
          <w:color w:val="000000"/>
          <w:sz w:val="28"/>
          <w:szCs w:val="28"/>
          <w:shd w:val="clear" w:color="auto" w:fill="B1FFB1"/>
        </w:rPr>
      </w:pPr>
    </w:p>
    <w:p w:rsidR="000F1887" w:rsidRPr="00D10621" w:rsidRDefault="00A77749" w:rsidP="00C976A0">
      <w:pPr>
        <w:widowControl/>
        <w:jc w:val="center"/>
        <w:rPr>
          <w:rFonts w:eastAsia="標楷體"/>
          <w:b/>
          <w:bCs/>
          <w:color w:val="000000" w:themeColor="text1"/>
          <w:sz w:val="32"/>
          <w:szCs w:val="32"/>
        </w:rPr>
      </w:pPr>
      <w:r w:rsidRPr="00D10621">
        <w:rPr>
          <w:rFonts w:eastAsia="標楷體"/>
          <w:color w:val="000000"/>
          <w:sz w:val="28"/>
          <w:szCs w:val="28"/>
          <w:shd w:val="clear" w:color="auto" w:fill="B1FFB1"/>
        </w:rPr>
        <w:br w:type="page"/>
      </w:r>
      <w:r w:rsidR="000F1887" w:rsidRPr="00D10621">
        <w:rPr>
          <w:rFonts w:eastAsia="標楷體"/>
          <w:b/>
          <w:bCs/>
          <w:color w:val="000000" w:themeColor="text1"/>
          <w:sz w:val="32"/>
          <w:szCs w:val="32"/>
        </w:rPr>
        <w:lastRenderedPageBreak/>
        <w:t>國立屏東科技大學校務基金進用教學人員聘任及升等辦法</w:t>
      </w:r>
    </w:p>
    <w:p w:rsidR="00C605FE" w:rsidRPr="00D10621" w:rsidRDefault="00C605FE" w:rsidP="00A83182">
      <w:pPr>
        <w:snapToGrid w:val="0"/>
        <w:spacing w:line="240" w:lineRule="atLeast"/>
        <w:jc w:val="center"/>
        <w:rPr>
          <w:rFonts w:eastAsia="標楷體"/>
          <w:b/>
          <w:bCs/>
          <w:color w:val="000000" w:themeColor="text1"/>
          <w:sz w:val="32"/>
          <w:szCs w:val="32"/>
        </w:rPr>
      </w:pPr>
      <w:r w:rsidRPr="00D10621">
        <w:rPr>
          <w:rFonts w:eastAsia="標楷體"/>
          <w:b/>
          <w:bCs/>
          <w:color w:val="000000" w:themeColor="text1"/>
          <w:sz w:val="32"/>
          <w:szCs w:val="32"/>
        </w:rPr>
        <w:t>（修正草案）</w:t>
      </w:r>
    </w:p>
    <w:p w:rsidR="000F1887" w:rsidRPr="00D10621" w:rsidRDefault="000F1887" w:rsidP="008B6E5C">
      <w:pPr>
        <w:snapToGrid w:val="0"/>
        <w:spacing w:line="240" w:lineRule="exact"/>
        <w:ind w:leftChars="1200" w:left="2880"/>
        <w:jc w:val="right"/>
        <w:rPr>
          <w:rFonts w:eastAsia="標楷體"/>
          <w:bCs/>
          <w:color w:val="000000" w:themeColor="text1"/>
          <w:sz w:val="20"/>
          <w:szCs w:val="20"/>
        </w:rPr>
      </w:pPr>
      <w:r w:rsidRPr="00D10621">
        <w:rPr>
          <w:rFonts w:eastAsia="標楷體"/>
          <w:bCs/>
          <w:color w:val="000000" w:themeColor="text1"/>
          <w:sz w:val="20"/>
          <w:szCs w:val="20"/>
        </w:rPr>
        <w:t>97</w:t>
      </w:r>
      <w:r w:rsidRPr="00D10621">
        <w:rPr>
          <w:rFonts w:eastAsia="標楷體"/>
          <w:bCs/>
          <w:color w:val="000000" w:themeColor="text1"/>
          <w:sz w:val="20"/>
          <w:szCs w:val="20"/>
        </w:rPr>
        <w:t>年</w:t>
      </w:r>
      <w:r w:rsidRPr="00D10621">
        <w:rPr>
          <w:rFonts w:eastAsia="標楷體"/>
          <w:bCs/>
          <w:color w:val="000000" w:themeColor="text1"/>
          <w:sz w:val="20"/>
          <w:szCs w:val="20"/>
        </w:rPr>
        <w:t>1</w:t>
      </w:r>
      <w:r w:rsidRPr="00D10621">
        <w:rPr>
          <w:rFonts w:eastAsia="標楷體"/>
          <w:bCs/>
          <w:color w:val="000000" w:themeColor="text1"/>
          <w:sz w:val="20"/>
          <w:szCs w:val="20"/>
        </w:rPr>
        <w:t>月</w:t>
      </w:r>
      <w:r w:rsidRPr="00D10621">
        <w:rPr>
          <w:rFonts w:eastAsia="標楷體"/>
          <w:bCs/>
          <w:color w:val="000000" w:themeColor="text1"/>
          <w:sz w:val="20"/>
          <w:szCs w:val="20"/>
        </w:rPr>
        <w:t>21</w:t>
      </w:r>
      <w:r w:rsidRPr="00D10621">
        <w:rPr>
          <w:rFonts w:eastAsia="標楷體"/>
          <w:bCs/>
          <w:color w:val="000000" w:themeColor="text1"/>
          <w:sz w:val="20"/>
          <w:szCs w:val="20"/>
        </w:rPr>
        <w:t>日本校第</w:t>
      </w:r>
      <w:r w:rsidRPr="00D10621">
        <w:rPr>
          <w:rFonts w:eastAsia="標楷體"/>
          <w:bCs/>
          <w:color w:val="000000" w:themeColor="text1"/>
          <w:sz w:val="20"/>
          <w:szCs w:val="20"/>
        </w:rPr>
        <w:t>33</w:t>
      </w:r>
      <w:r w:rsidRPr="00D10621">
        <w:rPr>
          <w:rFonts w:eastAsia="標楷體"/>
          <w:bCs/>
          <w:color w:val="000000" w:themeColor="text1"/>
          <w:sz w:val="20"/>
          <w:szCs w:val="20"/>
        </w:rPr>
        <w:t>次校務會議審議通過</w:t>
      </w:r>
    </w:p>
    <w:p w:rsidR="000F1887" w:rsidRPr="00D10621" w:rsidRDefault="000F1887" w:rsidP="008B6E5C">
      <w:pPr>
        <w:snapToGrid w:val="0"/>
        <w:spacing w:line="240" w:lineRule="exact"/>
        <w:ind w:leftChars="1200" w:left="2880"/>
        <w:jc w:val="right"/>
        <w:rPr>
          <w:rFonts w:eastAsia="標楷體"/>
          <w:bCs/>
          <w:color w:val="000000" w:themeColor="text1"/>
          <w:sz w:val="20"/>
          <w:szCs w:val="20"/>
        </w:rPr>
      </w:pPr>
      <w:r w:rsidRPr="00D10621">
        <w:rPr>
          <w:rFonts w:eastAsia="標楷體"/>
          <w:bCs/>
          <w:color w:val="000000" w:themeColor="text1"/>
          <w:sz w:val="20"/>
          <w:szCs w:val="20"/>
        </w:rPr>
        <w:t>97</w:t>
      </w:r>
      <w:r w:rsidRPr="00D10621">
        <w:rPr>
          <w:rFonts w:eastAsia="標楷體"/>
          <w:bCs/>
          <w:color w:val="000000" w:themeColor="text1"/>
          <w:sz w:val="20"/>
          <w:szCs w:val="20"/>
        </w:rPr>
        <w:t>年</w:t>
      </w:r>
      <w:r w:rsidRPr="00D10621">
        <w:rPr>
          <w:rFonts w:eastAsia="標楷體"/>
          <w:bCs/>
          <w:color w:val="000000" w:themeColor="text1"/>
          <w:sz w:val="20"/>
          <w:szCs w:val="20"/>
        </w:rPr>
        <w:t>10</w:t>
      </w:r>
      <w:r w:rsidRPr="00D10621">
        <w:rPr>
          <w:rFonts w:eastAsia="標楷體"/>
          <w:bCs/>
          <w:color w:val="000000" w:themeColor="text1"/>
          <w:sz w:val="20"/>
          <w:szCs w:val="20"/>
        </w:rPr>
        <w:t>月</w:t>
      </w:r>
      <w:r w:rsidRPr="00D10621">
        <w:rPr>
          <w:rFonts w:eastAsia="標楷體"/>
          <w:bCs/>
          <w:color w:val="000000" w:themeColor="text1"/>
          <w:sz w:val="20"/>
          <w:szCs w:val="20"/>
        </w:rPr>
        <w:t>27</w:t>
      </w:r>
      <w:r w:rsidRPr="00D10621">
        <w:rPr>
          <w:rFonts w:eastAsia="標楷體"/>
          <w:bCs/>
          <w:color w:val="000000" w:themeColor="text1"/>
          <w:sz w:val="20"/>
          <w:szCs w:val="20"/>
        </w:rPr>
        <w:t>日本校第</w:t>
      </w:r>
      <w:r w:rsidRPr="00D10621">
        <w:rPr>
          <w:rFonts w:eastAsia="標楷體"/>
          <w:bCs/>
          <w:color w:val="000000" w:themeColor="text1"/>
          <w:sz w:val="20"/>
          <w:szCs w:val="20"/>
        </w:rPr>
        <w:t>36</w:t>
      </w:r>
      <w:r w:rsidRPr="00D10621">
        <w:rPr>
          <w:rFonts w:eastAsia="標楷體"/>
          <w:bCs/>
          <w:color w:val="000000" w:themeColor="text1"/>
          <w:sz w:val="20"/>
          <w:szCs w:val="20"/>
        </w:rPr>
        <w:t>次校務會議修正通過</w:t>
      </w:r>
    </w:p>
    <w:p w:rsidR="000F1887" w:rsidRPr="00D10621" w:rsidRDefault="000F1887" w:rsidP="008B6E5C">
      <w:pPr>
        <w:snapToGrid w:val="0"/>
        <w:spacing w:line="240" w:lineRule="exact"/>
        <w:ind w:leftChars="1200" w:left="2880"/>
        <w:jc w:val="right"/>
        <w:rPr>
          <w:rFonts w:eastAsia="標楷體"/>
          <w:bCs/>
          <w:color w:val="000000" w:themeColor="text1"/>
          <w:sz w:val="20"/>
          <w:szCs w:val="20"/>
        </w:rPr>
      </w:pPr>
      <w:r w:rsidRPr="00D10621">
        <w:rPr>
          <w:rFonts w:eastAsia="標楷體"/>
          <w:bCs/>
          <w:color w:val="000000" w:themeColor="text1"/>
          <w:sz w:val="20"/>
          <w:szCs w:val="20"/>
        </w:rPr>
        <w:t>98</w:t>
      </w:r>
      <w:r w:rsidRPr="00D10621">
        <w:rPr>
          <w:rFonts w:eastAsia="標楷體"/>
          <w:bCs/>
          <w:color w:val="000000" w:themeColor="text1"/>
          <w:sz w:val="20"/>
          <w:szCs w:val="20"/>
        </w:rPr>
        <w:t>年</w:t>
      </w:r>
      <w:r w:rsidRPr="00D10621">
        <w:rPr>
          <w:rFonts w:eastAsia="標楷體"/>
          <w:bCs/>
          <w:color w:val="000000" w:themeColor="text1"/>
          <w:sz w:val="20"/>
          <w:szCs w:val="20"/>
        </w:rPr>
        <w:t>3</w:t>
      </w:r>
      <w:r w:rsidRPr="00D10621">
        <w:rPr>
          <w:rFonts w:eastAsia="標楷體"/>
          <w:bCs/>
          <w:color w:val="000000" w:themeColor="text1"/>
          <w:sz w:val="20"/>
          <w:szCs w:val="20"/>
        </w:rPr>
        <w:t>月</w:t>
      </w:r>
      <w:r w:rsidRPr="00D10621">
        <w:rPr>
          <w:rFonts w:eastAsia="標楷體"/>
          <w:bCs/>
          <w:color w:val="000000" w:themeColor="text1"/>
          <w:sz w:val="20"/>
          <w:szCs w:val="20"/>
        </w:rPr>
        <w:t>16</w:t>
      </w:r>
      <w:r w:rsidRPr="00D10621">
        <w:rPr>
          <w:rFonts w:eastAsia="標楷體"/>
          <w:bCs/>
          <w:color w:val="000000" w:themeColor="text1"/>
          <w:sz w:val="20"/>
          <w:szCs w:val="20"/>
        </w:rPr>
        <w:t>日本校第</w:t>
      </w:r>
      <w:r w:rsidRPr="00D10621">
        <w:rPr>
          <w:rFonts w:eastAsia="標楷體"/>
          <w:bCs/>
          <w:color w:val="000000" w:themeColor="text1"/>
          <w:sz w:val="20"/>
          <w:szCs w:val="20"/>
        </w:rPr>
        <w:t>38</w:t>
      </w:r>
      <w:r w:rsidRPr="00D10621">
        <w:rPr>
          <w:rFonts w:eastAsia="標楷體"/>
          <w:bCs/>
          <w:color w:val="000000" w:themeColor="text1"/>
          <w:sz w:val="20"/>
          <w:szCs w:val="20"/>
        </w:rPr>
        <w:t>次校務會議修正通過</w:t>
      </w:r>
    </w:p>
    <w:p w:rsidR="000F1887" w:rsidRPr="00D10621" w:rsidRDefault="000F1887" w:rsidP="008B6E5C">
      <w:pPr>
        <w:snapToGrid w:val="0"/>
        <w:spacing w:line="240" w:lineRule="exact"/>
        <w:ind w:leftChars="1200" w:left="2880"/>
        <w:jc w:val="right"/>
        <w:rPr>
          <w:rFonts w:eastAsia="標楷體"/>
          <w:bCs/>
          <w:color w:val="000000" w:themeColor="text1"/>
          <w:kern w:val="0"/>
          <w:sz w:val="20"/>
          <w:szCs w:val="20"/>
        </w:rPr>
      </w:pPr>
      <w:r w:rsidRPr="00D10621">
        <w:rPr>
          <w:rFonts w:eastAsia="標楷體"/>
          <w:bCs/>
          <w:color w:val="000000" w:themeColor="text1"/>
          <w:sz w:val="20"/>
          <w:szCs w:val="20"/>
        </w:rPr>
        <w:t>100</w:t>
      </w:r>
      <w:r w:rsidRPr="00D10621">
        <w:rPr>
          <w:rFonts w:eastAsia="標楷體"/>
          <w:bCs/>
          <w:color w:val="000000" w:themeColor="text1"/>
          <w:sz w:val="20"/>
          <w:szCs w:val="20"/>
        </w:rPr>
        <w:t>年</w:t>
      </w:r>
      <w:r w:rsidRPr="00D10621">
        <w:rPr>
          <w:rFonts w:eastAsia="標楷體"/>
          <w:bCs/>
          <w:color w:val="000000" w:themeColor="text1"/>
          <w:sz w:val="20"/>
          <w:szCs w:val="20"/>
        </w:rPr>
        <w:t>6</w:t>
      </w:r>
      <w:r w:rsidRPr="00D10621">
        <w:rPr>
          <w:rFonts w:eastAsia="標楷體"/>
          <w:bCs/>
          <w:color w:val="000000" w:themeColor="text1"/>
          <w:sz w:val="20"/>
          <w:szCs w:val="20"/>
        </w:rPr>
        <w:t>月</w:t>
      </w:r>
      <w:r w:rsidRPr="00D10621">
        <w:rPr>
          <w:rFonts w:eastAsia="標楷體"/>
          <w:bCs/>
          <w:color w:val="000000" w:themeColor="text1"/>
          <w:sz w:val="20"/>
          <w:szCs w:val="20"/>
        </w:rPr>
        <w:t>27</w:t>
      </w:r>
      <w:r w:rsidRPr="00D10621">
        <w:rPr>
          <w:rFonts w:eastAsia="標楷體"/>
          <w:bCs/>
          <w:color w:val="000000" w:themeColor="text1"/>
          <w:sz w:val="20"/>
          <w:szCs w:val="20"/>
        </w:rPr>
        <w:t>日本校第</w:t>
      </w:r>
      <w:r w:rsidRPr="00D10621">
        <w:rPr>
          <w:rFonts w:eastAsia="標楷體"/>
          <w:bCs/>
          <w:color w:val="000000" w:themeColor="text1"/>
          <w:sz w:val="20"/>
          <w:szCs w:val="20"/>
        </w:rPr>
        <w:t>47</w:t>
      </w:r>
      <w:r w:rsidRPr="00D10621">
        <w:rPr>
          <w:rFonts w:eastAsia="標楷體"/>
          <w:bCs/>
          <w:color w:val="000000" w:themeColor="text1"/>
          <w:sz w:val="20"/>
          <w:szCs w:val="20"/>
        </w:rPr>
        <w:t>次校</w:t>
      </w:r>
      <w:r w:rsidRPr="00D10621">
        <w:rPr>
          <w:rFonts w:eastAsia="標楷體"/>
          <w:bCs/>
          <w:color w:val="000000" w:themeColor="text1"/>
          <w:kern w:val="0"/>
          <w:sz w:val="20"/>
          <w:szCs w:val="20"/>
        </w:rPr>
        <w:t>務會議修正通過</w:t>
      </w:r>
    </w:p>
    <w:p w:rsidR="000F1887" w:rsidRPr="00D10621" w:rsidRDefault="000F1887" w:rsidP="008B6E5C">
      <w:pPr>
        <w:snapToGrid w:val="0"/>
        <w:spacing w:line="240" w:lineRule="exact"/>
        <w:ind w:leftChars="1200" w:left="2880"/>
        <w:jc w:val="right"/>
        <w:rPr>
          <w:rFonts w:eastAsia="標楷體"/>
          <w:bCs/>
          <w:color w:val="000000" w:themeColor="text1"/>
          <w:sz w:val="20"/>
          <w:szCs w:val="20"/>
        </w:rPr>
      </w:pPr>
      <w:r w:rsidRPr="00D10621">
        <w:rPr>
          <w:rFonts w:eastAsia="標楷體"/>
          <w:bCs/>
          <w:color w:val="000000" w:themeColor="text1"/>
          <w:sz w:val="20"/>
          <w:szCs w:val="20"/>
        </w:rPr>
        <w:t>101</w:t>
      </w:r>
      <w:r w:rsidRPr="00D10621">
        <w:rPr>
          <w:rFonts w:eastAsia="標楷體"/>
          <w:bCs/>
          <w:color w:val="000000" w:themeColor="text1"/>
          <w:sz w:val="20"/>
          <w:szCs w:val="20"/>
        </w:rPr>
        <w:t>年</w:t>
      </w:r>
      <w:r w:rsidRPr="00D10621">
        <w:rPr>
          <w:rFonts w:eastAsia="標楷體"/>
          <w:bCs/>
          <w:color w:val="000000" w:themeColor="text1"/>
          <w:sz w:val="20"/>
          <w:szCs w:val="20"/>
        </w:rPr>
        <w:t>6</w:t>
      </w:r>
      <w:r w:rsidRPr="00D10621">
        <w:rPr>
          <w:rFonts w:eastAsia="標楷體"/>
          <w:bCs/>
          <w:color w:val="000000" w:themeColor="text1"/>
          <w:sz w:val="20"/>
          <w:szCs w:val="20"/>
        </w:rPr>
        <w:t>月</w:t>
      </w:r>
      <w:r w:rsidRPr="00D10621">
        <w:rPr>
          <w:rFonts w:eastAsia="標楷體"/>
          <w:bCs/>
          <w:color w:val="000000" w:themeColor="text1"/>
          <w:sz w:val="20"/>
          <w:szCs w:val="20"/>
        </w:rPr>
        <w:t>21</w:t>
      </w:r>
      <w:r w:rsidRPr="00D10621">
        <w:rPr>
          <w:rFonts w:eastAsia="標楷體"/>
          <w:bCs/>
          <w:color w:val="000000" w:themeColor="text1"/>
          <w:sz w:val="20"/>
          <w:szCs w:val="20"/>
        </w:rPr>
        <w:t>日本校第</w:t>
      </w:r>
      <w:r w:rsidRPr="00D10621">
        <w:rPr>
          <w:rFonts w:eastAsia="標楷體"/>
          <w:bCs/>
          <w:color w:val="000000" w:themeColor="text1"/>
          <w:sz w:val="20"/>
          <w:szCs w:val="20"/>
        </w:rPr>
        <w:t>51</w:t>
      </w:r>
      <w:r w:rsidRPr="00D10621">
        <w:rPr>
          <w:rFonts w:eastAsia="標楷體"/>
          <w:bCs/>
          <w:color w:val="000000" w:themeColor="text1"/>
          <w:sz w:val="20"/>
          <w:szCs w:val="20"/>
        </w:rPr>
        <w:t>次校務會議修正通過</w:t>
      </w:r>
    </w:p>
    <w:p w:rsidR="000F1887" w:rsidRPr="00D10621" w:rsidRDefault="000F1887" w:rsidP="008B6E5C">
      <w:pPr>
        <w:snapToGrid w:val="0"/>
        <w:spacing w:line="240" w:lineRule="exact"/>
        <w:ind w:leftChars="1200" w:left="2880"/>
        <w:jc w:val="right"/>
        <w:rPr>
          <w:rFonts w:eastAsia="標楷體"/>
          <w:color w:val="000000" w:themeColor="text1"/>
          <w:sz w:val="20"/>
          <w:szCs w:val="20"/>
        </w:rPr>
      </w:pPr>
      <w:r w:rsidRPr="00D10621">
        <w:rPr>
          <w:rFonts w:eastAsia="標楷體"/>
          <w:color w:val="000000" w:themeColor="text1"/>
          <w:sz w:val="20"/>
          <w:szCs w:val="20"/>
        </w:rPr>
        <w:t>105</w:t>
      </w:r>
      <w:r w:rsidRPr="00D10621">
        <w:rPr>
          <w:rFonts w:eastAsia="標楷體"/>
          <w:color w:val="000000" w:themeColor="text1"/>
          <w:sz w:val="20"/>
          <w:szCs w:val="20"/>
        </w:rPr>
        <w:t>年</w:t>
      </w:r>
      <w:r w:rsidRPr="00D10621">
        <w:rPr>
          <w:rFonts w:eastAsia="標楷體"/>
          <w:color w:val="000000" w:themeColor="text1"/>
          <w:sz w:val="20"/>
          <w:szCs w:val="20"/>
        </w:rPr>
        <w:t>6</w:t>
      </w:r>
      <w:r w:rsidRPr="00D10621">
        <w:rPr>
          <w:rFonts w:eastAsia="標楷體"/>
          <w:color w:val="000000" w:themeColor="text1"/>
          <w:sz w:val="20"/>
          <w:szCs w:val="20"/>
        </w:rPr>
        <w:t>月</w:t>
      </w:r>
      <w:r w:rsidRPr="00D10621">
        <w:rPr>
          <w:rFonts w:eastAsia="標楷體"/>
          <w:color w:val="000000" w:themeColor="text1"/>
          <w:sz w:val="20"/>
          <w:szCs w:val="20"/>
        </w:rPr>
        <w:t>13</w:t>
      </w:r>
      <w:r w:rsidRPr="00D10621">
        <w:rPr>
          <w:rFonts w:eastAsia="標楷體"/>
          <w:color w:val="000000" w:themeColor="text1"/>
          <w:sz w:val="20"/>
          <w:szCs w:val="20"/>
        </w:rPr>
        <w:t>日本校第</w:t>
      </w:r>
      <w:r w:rsidRPr="00D10621">
        <w:rPr>
          <w:rFonts w:eastAsia="標楷體"/>
          <w:color w:val="000000" w:themeColor="text1"/>
          <w:sz w:val="20"/>
          <w:szCs w:val="20"/>
        </w:rPr>
        <w:t>59</w:t>
      </w:r>
      <w:r w:rsidRPr="00D10621">
        <w:rPr>
          <w:rFonts w:eastAsia="標楷體"/>
          <w:color w:val="000000" w:themeColor="text1"/>
          <w:sz w:val="20"/>
          <w:szCs w:val="20"/>
        </w:rPr>
        <w:t>次校務會議修正通過第</w:t>
      </w:r>
      <w:r w:rsidR="007D7D0E" w:rsidRPr="00D10621">
        <w:rPr>
          <w:rFonts w:eastAsia="標楷體"/>
          <w:color w:val="000000" w:themeColor="text1"/>
          <w:sz w:val="20"/>
          <w:szCs w:val="20"/>
        </w:rPr>
        <w:t>1</w:t>
      </w:r>
      <w:r w:rsidRPr="00D10621">
        <w:rPr>
          <w:rFonts w:eastAsia="標楷體"/>
          <w:color w:val="000000" w:themeColor="text1"/>
          <w:sz w:val="20"/>
          <w:szCs w:val="20"/>
        </w:rPr>
        <w:t>條至第</w:t>
      </w:r>
      <w:r w:rsidR="007D7D0E" w:rsidRPr="00D10621">
        <w:rPr>
          <w:rFonts w:eastAsia="標楷體"/>
          <w:color w:val="000000" w:themeColor="text1"/>
          <w:sz w:val="20"/>
          <w:szCs w:val="20"/>
        </w:rPr>
        <w:t>14</w:t>
      </w:r>
      <w:r w:rsidRPr="00D10621">
        <w:rPr>
          <w:rFonts w:eastAsia="標楷體"/>
          <w:color w:val="000000" w:themeColor="text1"/>
          <w:sz w:val="20"/>
          <w:szCs w:val="20"/>
        </w:rPr>
        <w:t>及聘任契約</w:t>
      </w:r>
    </w:p>
    <w:p w:rsidR="000F1887" w:rsidRPr="00D10621" w:rsidRDefault="000F1887" w:rsidP="00A73814">
      <w:pPr>
        <w:snapToGrid w:val="0"/>
        <w:spacing w:line="240" w:lineRule="exact"/>
        <w:jc w:val="right"/>
        <w:rPr>
          <w:rFonts w:eastAsia="標楷體"/>
          <w:bCs/>
          <w:color w:val="000000" w:themeColor="text1"/>
          <w:kern w:val="0"/>
          <w:sz w:val="20"/>
          <w:szCs w:val="20"/>
        </w:rPr>
      </w:pPr>
      <w:r w:rsidRPr="00D10621">
        <w:rPr>
          <w:rFonts w:eastAsia="標楷體"/>
          <w:bCs/>
          <w:color w:val="000000" w:themeColor="text1"/>
          <w:kern w:val="0"/>
          <w:sz w:val="20"/>
          <w:szCs w:val="20"/>
        </w:rPr>
        <w:t>106</w:t>
      </w:r>
      <w:r w:rsidRPr="00D10621">
        <w:rPr>
          <w:rFonts w:eastAsia="標楷體"/>
          <w:bCs/>
          <w:color w:val="000000" w:themeColor="text1"/>
          <w:kern w:val="0"/>
          <w:sz w:val="20"/>
          <w:szCs w:val="20"/>
        </w:rPr>
        <w:t>年</w:t>
      </w:r>
      <w:r w:rsidRPr="00D10621">
        <w:rPr>
          <w:rFonts w:eastAsia="標楷體"/>
          <w:bCs/>
          <w:color w:val="000000" w:themeColor="text1"/>
          <w:kern w:val="0"/>
          <w:sz w:val="20"/>
          <w:szCs w:val="20"/>
        </w:rPr>
        <w:t>6</w:t>
      </w:r>
      <w:r w:rsidRPr="00D10621">
        <w:rPr>
          <w:rFonts w:eastAsia="標楷體"/>
          <w:bCs/>
          <w:color w:val="000000" w:themeColor="text1"/>
          <w:kern w:val="0"/>
          <w:sz w:val="20"/>
          <w:szCs w:val="20"/>
        </w:rPr>
        <w:t>月</w:t>
      </w:r>
      <w:r w:rsidRPr="00D10621">
        <w:rPr>
          <w:rFonts w:eastAsia="標楷體"/>
          <w:bCs/>
          <w:color w:val="000000" w:themeColor="text1"/>
          <w:kern w:val="0"/>
          <w:sz w:val="20"/>
          <w:szCs w:val="20"/>
        </w:rPr>
        <w:t>12</w:t>
      </w:r>
      <w:r w:rsidRPr="00D10621">
        <w:rPr>
          <w:rFonts w:eastAsia="標楷體"/>
          <w:bCs/>
          <w:color w:val="000000" w:themeColor="text1"/>
          <w:kern w:val="0"/>
          <w:sz w:val="20"/>
          <w:szCs w:val="20"/>
        </w:rPr>
        <w:t>日本校第</w:t>
      </w:r>
      <w:r w:rsidRPr="00D10621">
        <w:rPr>
          <w:rFonts w:eastAsia="標楷體"/>
          <w:bCs/>
          <w:color w:val="000000" w:themeColor="text1"/>
          <w:kern w:val="0"/>
          <w:sz w:val="20"/>
          <w:szCs w:val="20"/>
        </w:rPr>
        <w:t>61</w:t>
      </w:r>
      <w:r w:rsidRPr="00D10621">
        <w:rPr>
          <w:rFonts w:eastAsia="標楷體"/>
          <w:bCs/>
          <w:color w:val="000000" w:themeColor="text1"/>
          <w:kern w:val="0"/>
          <w:sz w:val="20"/>
          <w:szCs w:val="20"/>
        </w:rPr>
        <w:t>次校務會議修正通過第</w:t>
      </w:r>
      <w:r w:rsidR="007D7D0E" w:rsidRPr="00D10621">
        <w:rPr>
          <w:rFonts w:eastAsia="標楷體"/>
          <w:bCs/>
          <w:color w:val="000000" w:themeColor="text1"/>
          <w:kern w:val="0"/>
          <w:sz w:val="20"/>
          <w:szCs w:val="20"/>
        </w:rPr>
        <w:t>3</w:t>
      </w:r>
      <w:r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5</w:t>
      </w:r>
      <w:r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9</w:t>
      </w:r>
      <w:r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10</w:t>
      </w:r>
      <w:r w:rsidRPr="00D10621">
        <w:rPr>
          <w:rFonts w:eastAsia="標楷體"/>
          <w:bCs/>
          <w:color w:val="000000" w:themeColor="text1"/>
          <w:kern w:val="0"/>
          <w:sz w:val="20"/>
          <w:szCs w:val="20"/>
        </w:rPr>
        <w:t>條及聘</w:t>
      </w:r>
      <w:r w:rsidR="00BF0634" w:rsidRPr="00D10621">
        <w:rPr>
          <w:rFonts w:eastAsia="標楷體"/>
          <w:bCs/>
          <w:color w:val="000000" w:themeColor="text1"/>
          <w:kern w:val="0"/>
          <w:sz w:val="20"/>
          <w:szCs w:val="20"/>
        </w:rPr>
        <w:t>任</w:t>
      </w:r>
      <w:r w:rsidR="00A73814" w:rsidRPr="00D10621">
        <w:rPr>
          <w:rFonts w:eastAsia="標楷體"/>
          <w:bCs/>
          <w:color w:val="000000" w:themeColor="text1"/>
          <w:kern w:val="0"/>
          <w:sz w:val="20"/>
          <w:szCs w:val="20"/>
        </w:rPr>
        <w:t>契約第</w:t>
      </w:r>
      <w:r w:rsidR="00A73814" w:rsidRPr="00D10621">
        <w:rPr>
          <w:rFonts w:eastAsia="標楷體"/>
          <w:bCs/>
          <w:color w:val="000000" w:themeColor="text1"/>
          <w:kern w:val="0"/>
          <w:sz w:val="20"/>
          <w:szCs w:val="20"/>
        </w:rPr>
        <w:t>5</w:t>
      </w:r>
      <w:r w:rsidR="00A73814" w:rsidRPr="00D10621">
        <w:rPr>
          <w:rFonts w:eastAsia="標楷體"/>
          <w:bCs/>
          <w:color w:val="000000" w:themeColor="text1"/>
          <w:kern w:val="0"/>
          <w:sz w:val="20"/>
          <w:szCs w:val="20"/>
        </w:rPr>
        <w:t>、</w:t>
      </w:r>
      <w:r w:rsidR="00A73814" w:rsidRPr="00D10621">
        <w:rPr>
          <w:rFonts w:eastAsia="標楷體"/>
          <w:bCs/>
          <w:color w:val="000000" w:themeColor="text1"/>
          <w:kern w:val="0"/>
          <w:sz w:val="20"/>
          <w:szCs w:val="20"/>
        </w:rPr>
        <w:t>13</w:t>
      </w:r>
      <w:r w:rsidR="00A73814" w:rsidRPr="00D10621">
        <w:rPr>
          <w:rFonts w:eastAsia="標楷體"/>
          <w:bCs/>
          <w:color w:val="000000" w:themeColor="text1"/>
          <w:kern w:val="0"/>
          <w:sz w:val="20"/>
          <w:szCs w:val="20"/>
        </w:rPr>
        <w:t>點</w:t>
      </w:r>
      <w:r w:rsidR="00BF0634" w:rsidRPr="00D10621">
        <w:rPr>
          <w:rFonts w:eastAsia="標楷體"/>
          <w:bCs/>
          <w:color w:val="000000" w:themeColor="text1"/>
          <w:kern w:val="0"/>
          <w:sz w:val="20"/>
          <w:szCs w:val="20"/>
        </w:rPr>
        <w:t>契</w:t>
      </w:r>
      <w:r w:rsidRPr="00D10621">
        <w:rPr>
          <w:rFonts w:eastAsia="標楷體"/>
          <w:bCs/>
          <w:color w:val="000000" w:themeColor="text1"/>
          <w:kern w:val="0"/>
          <w:sz w:val="20"/>
          <w:szCs w:val="20"/>
        </w:rPr>
        <w:t>約第</w:t>
      </w:r>
      <w:r w:rsidR="007D7D0E" w:rsidRPr="00D10621">
        <w:rPr>
          <w:rFonts w:eastAsia="標楷體"/>
          <w:bCs/>
          <w:color w:val="000000" w:themeColor="text1"/>
          <w:kern w:val="0"/>
          <w:sz w:val="20"/>
          <w:szCs w:val="20"/>
        </w:rPr>
        <w:t>5</w:t>
      </w:r>
      <w:r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13</w:t>
      </w:r>
      <w:r w:rsidRPr="00D10621">
        <w:rPr>
          <w:rFonts w:eastAsia="標楷體"/>
          <w:bCs/>
          <w:color w:val="000000" w:themeColor="text1"/>
          <w:kern w:val="0"/>
          <w:sz w:val="20"/>
          <w:szCs w:val="20"/>
        </w:rPr>
        <w:t>點</w:t>
      </w:r>
    </w:p>
    <w:p w:rsidR="000F1887" w:rsidRPr="00D10621" w:rsidRDefault="000F1887" w:rsidP="00A73814">
      <w:pPr>
        <w:snapToGrid w:val="0"/>
        <w:spacing w:line="240" w:lineRule="exact"/>
        <w:jc w:val="right"/>
        <w:rPr>
          <w:rFonts w:eastAsia="標楷體"/>
          <w:bCs/>
          <w:color w:val="000000" w:themeColor="text1"/>
          <w:kern w:val="0"/>
          <w:sz w:val="20"/>
          <w:szCs w:val="20"/>
        </w:rPr>
      </w:pPr>
      <w:r w:rsidRPr="00D10621">
        <w:rPr>
          <w:rFonts w:eastAsia="標楷體"/>
          <w:bCs/>
          <w:color w:val="000000" w:themeColor="text1"/>
          <w:kern w:val="0"/>
          <w:sz w:val="20"/>
          <w:szCs w:val="20"/>
        </w:rPr>
        <w:t>106</w:t>
      </w:r>
      <w:r w:rsidRPr="00D10621">
        <w:rPr>
          <w:rFonts w:eastAsia="標楷體"/>
          <w:bCs/>
          <w:color w:val="000000" w:themeColor="text1"/>
          <w:kern w:val="0"/>
          <w:sz w:val="20"/>
          <w:szCs w:val="20"/>
        </w:rPr>
        <w:t>年</w:t>
      </w:r>
      <w:r w:rsidRPr="00D10621">
        <w:rPr>
          <w:rFonts w:eastAsia="標楷體"/>
          <w:bCs/>
          <w:color w:val="000000" w:themeColor="text1"/>
          <w:kern w:val="0"/>
          <w:sz w:val="20"/>
          <w:szCs w:val="20"/>
        </w:rPr>
        <w:t>12</w:t>
      </w:r>
      <w:r w:rsidRPr="00D10621">
        <w:rPr>
          <w:rFonts w:eastAsia="標楷體"/>
          <w:bCs/>
          <w:color w:val="000000" w:themeColor="text1"/>
          <w:kern w:val="0"/>
          <w:sz w:val="20"/>
          <w:szCs w:val="20"/>
        </w:rPr>
        <w:t>月</w:t>
      </w:r>
      <w:r w:rsidRPr="00D10621">
        <w:rPr>
          <w:rFonts w:eastAsia="標楷體"/>
          <w:bCs/>
          <w:color w:val="000000" w:themeColor="text1"/>
          <w:kern w:val="0"/>
          <w:sz w:val="20"/>
          <w:szCs w:val="20"/>
        </w:rPr>
        <w:t>25</w:t>
      </w:r>
      <w:r w:rsidRPr="00D10621">
        <w:rPr>
          <w:rFonts w:eastAsia="標楷體"/>
          <w:bCs/>
          <w:color w:val="000000" w:themeColor="text1"/>
          <w:kern w:val="0"/>
          <w:sz w:val="20"/>
          <w:szCs w:val="20"/>
        </w:rPr>
        <w:t>日本校第</w:t>
      </w:r>
      <w:r w:rsidRPr="00D10621">
        <w:rPr>
          <w:rFonts w:eastAsia="標楷體"/>
          <w:bCs/>
          <w:color w:val="000000" w:themeColor="text1"/>
          <w:kern w:val="0"/>
          <w:sz w:val="20"/>
          <w:szCs w:val="20"/>
        </w:rPr>
        <w:t>62</w:t>
      </w:r>
      <w:r w:rsidRPr="00D10621">
        <w:rPr>
          <w:rFonts w:eastAsia="標楷體"/>
          <w:bCs/>
          <w:color w:val="000000" w:themeColor="text1"/>
          <w:kern w:val="0"/>
          <w:sz w:val="20"/>
          <w:szCs w:val="20"/>
        </w:rPr>
        <w:t>次校務會議修正通過辦法名</w:t>
      </w:r>
      <w:r w:rsidR="00E57577" w:rsidRPr="00D10621">
        <w:rPr>
          <w:rFonts w:eastAsia="標楷體"/>
          <w:bCs/>
          <w:color w:val="000000" w:themeColor="text1"/>
          <w:kern w:val="0"/>
          <w:sz w:val="20"/>
          <w:szCs w:val="20"/>
        </w:rPr>
        <w:t>稱、第</w:t>
      </w:r>
      <w:r w:rsidR="007D7D0E" w:rsidRPr="00D10621">
        <w:rPr>
          <w:rFonts w:eastAsia="標楷體"/>
          <w:bCs/>
          <w:color w:val="000000" w:themeColor="text1"/>
          <w:kern w:val="0"/>
          <w:sz w:val="20"/>
          <w:szCs w:val="20"/>
        </w:rPr>
        <w:t>1</w:t>
      </w:r>
      <w:r w:rsidR="00E57577"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5</w:t>
      </w:r>
      <w:r w:rsidR="00E57577"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6</w:t>
      </w:r>
      <w:r w:rsidR="00E57577" w:rsidRPr="00D10621">
        <w:rPr>
          <w:rFonts w:eastAsia="標楷體"/>
          <w:bCs/>
          <w:color w:val="000000" w:themeColor="text1"/>
          <w:kern w:val="0"/>
          <w:sz w:val="20"/>
          <w:szCs w:val="20"/>
        </w:rPr>
        <w:t>、</w:t>
      </w:r>
      <w:r w:rsidR="007D7D0E" w:rsidRPr="00D10621">
        <w:rPr>
          <w:rFonts w:eastAsia="標楷體"/>
          <w:bCs/>
          <w:color w:val="000000" w:themeColor="text1"/>
          <w:kern w:val="0"/>
          <w:sz w:val="20"/>
          <w:szCs w:val="20"/>
        </w:rPr>
        <w:t>7</w:t>
      </w:r>
      <w:r w:rsidR="00E57577" w:rsidRPr="00D10621">
        <w:rPr>
          <w:rFonts w:eastAsia="標楷體"/>
          <w:bCs/>
          <w:color w:val="000000" w:themeColor="text1"/>
          <w:kern w:val="0"/>
          <w:sz w:val="20"/>
          <w:szCs w:val="20"/>
        </w:rPr>
        <w:t>及第</w:t>
      </w:r>
      <w:r w:rsidR="007D7D0E" w:rsidRPr="00D10621">
        <w:rPr>
          <w:rFonts w:eastAsia="標楷體"/>
          <w:bCs/>
          <w:color w:val="000000" w:themeColor="text1"/>
          <w:kern w:val="0"/>
          <w:sz w:val="20"/>
          <w:szCs w:val="20"/>
        </w:rPr>
        <w:t>10</w:t>
      </w:r>
      <w:r w:rsidR="00E57577" w:rsidRPr="00D10621">
        <w:rPr>
          <w:rFonts w:eastAsia="標楷體"/>
          <w:bCs/>
          <w:color w:val="000000" w:themeColor="text1"/>
          <w:kern w:val="0"/>
          <w:sz w:val="20"/>
          <w:szCs w:val="20"/>
        </w:rPr>
        <w:t>條及聘任契約第</w:t>
      </w:r>
      <w:r w:rsidR="007D7D0E" w:rsidRPr="00D10621">
        <w:rPr>
          <w:rFonts w:eastAsia="標楷體"/>
          <w:bCs/>
          <w:color w:val="000000" w:themeColor="text1"/>
          <w:kern w:val="0"/>
          <w:sz w:val="20"/>
          <w:szCs w:val="20"/>
        </w:rPr>
        <w:t>7</w:t>
      </w:r>
      <w:r w:rsidR="00E57577" w:rsidRPr="00D10621">
        <w:rPr>
          <w:rFonts w:eastAsia="標楷體"/>
          <w:bCs/>
          <w:color w:val="000000" w:themeColor="text1"/>
          <w:kern w:val="0"/>
          <w:sz w:val="20"/>
          <w:szCs w:val="20"/>
        </w:rPr>
        <w:t>點，並增訂第</w:t>
      </w:r>
      <w:r w:rsidR="007D7D0E" w:rsidRPr="00D10621">
        <w:rPr>
          <w:rFonts w:eastAsia="標楷體"/>
          <w:bCs/>
          <w:color w:val="000000" w:themeColor="text1"/>
          <w:kern w:val="0"/>
          <w:sz w:val="20"/>
          <w:szCs w:val="20"/>
        </w:rPr>
        <w:t>14</w:t>
      </w:r>
      <w:r w:rsidR="00E57577" w:rsidRPr="00D10621">
        <w:rPr>
          <w:rFonts w:eastAsia="標楷體"/>
          <w:bCs/>
          <w:color w:val="000000" w:themeColor="text1"/>
          <w:kern w:val="0"/>
          <w:sz w:val="20"/>
          <w:szCs w:val="20"/>
        </w:rPr>
        <w:t>條至第</w:t>
      </w:r>
      <w:r w:rsidR="007D7D0E" w:rsidRPr="00D10621">
        <w:rPr>
          <w:rFonts w:eastAsia="標楷體"/>
          <w:bCs/>
          <w:color w:val="000000" w:themeColor="text1"/>
          <w:kern w:val="0"/>
          <w:sz w:val="20"/>
          <w:szCs w:val="20"/>
        </w:rPr>
        <w:t>17</w:t>
      </w:r>
      <w:r w:rsidR="00E57577" w:rsidRPr="00D10621">
        <w:rPr>
          <w:rFonts w:eastAsia="標楷體"/>
          <w:bCs/>
          <w:color w:val="000000" w:themeColor="text1"/>
          <w:kern w:val="0"/>
          <w:sz w:val="20"/>
          <w:szCs w:val="20"/>
        </w:rPr>
        <w:t>條，</w:t>
      </w:r>
      <w:proofErr w:type="gramStart"/>
      <w:r w:rsidR="00E57577" w:rsidRPr="00D10621">
        <w:rPr>
          <w:rFonts w:eastAsia="標楷體"/>
          <w:bCs/>
          <w:color w:val="000000" w:themeColor="text1"/>
          <w:kern w:val="0"/>
          <w:sz w:val="20"/>
          <w:szCs w:val="20"/>
        </w:rPr>
        <w:t>併</w:t>
      </w:r>
      <w:proofErr w:type="gramEnd"/>
      <w:r w:rsidR="00E57577" w:rsidRPr="00D10621">
        <w:rPr>
          <w:rFonts w:eastAsia="標楷體"/>
          <w:bCs/>
          <w:color w:val="000000" w:themeColor="text1"/>
          <w:kern w:val="0"/>
          <w:sz w:val="20"/>
          <w:szCs w:val="20"/>
        </w:rPr>
        <w:t>同廢止本校「校務基金進用教學人員資格送審作業要點」</w:t>
      </w:r>
    </w:p>
    <w:p w:rsidR="00BE195B" w:rsidRPr="00D10621" w:rsidRDefault="00BE195B" w:rsidP="00A73814">
      <w:pPr>
        <w:snapToGrid w:val="0"/>
        <w:spacing w:line="240" w:lineRule="exact"/>
        <w:jc w:val="right"/>
        <w:rPr>
          <w:rFonts w:eastAsia="標楷體"/>
          <w:color w:val="000000" w:themeColor="text1"/>
          <w:sz w:val="20"/>
          <w:szCs w:val="20"/>
          <w:lang w:eastAsia="zh-HK"/>
        </w:rPr>
      </w:pPr>
      <w:r w:rsidRPr="00D10621">
        <w:rPr>
          <w:rFonts w:eastAsia="標楷體"/>
          <w:color w:val="000000" w:themeColor="text1"/>
          <w:sz w:val="20"/>
          <w:szCs w:val="20"/>
          <w:lang w:eastAsia="zh-HK"/>
        </w:rPr>
        <w:t>107</w:t>
      </w:r>
      <w:r w:rsidRPr="00D10621">
        <w:rPr>
          <w:rFonts w:eastAsia="標楷體"/>
          <w:color w:val="000000" w:themeColor="text1"/>
          <w:sz w:val="20"/>
          <w:szCs w:val="20"/>
          <w:lang w:eastAsia="zh-HK"/>
        </w:rPr>
        <w:t>年</w:t>
      </w:r>
      <w:r w:rsidRPr="00D10621">
        <w:rPr>
          <w:rFonts w:eastAsia="標楷體"/>
          <w:color w:val="000000" w:themeColor="text1"/>
          <w:sz w:val="20"/>
          <w:szCs w:val="20"/>
          <w:lang w:eastAsia="zh-HK"/>
        </w:rPr>
        <w:t>12</w:t>
      </w:r>
      <w:r w:rsidRPr="00D10621">
        <w:rPr>
          <w:rFonts w:eastAsia="標楷體"/>
          <w:color w:val="000000" w:themeColor="text1"/>
          <w:sz w:val="20"/>
          <w:szCs w:val="20"/>
          <w:lang w:eastAsia="zh-HK"/>
        </w:rPr>
        <w:t>月</w:t>
      </w:r>
      <w:r w:rsidRPr="00D10621">
        <w:rPr>
          <w:rFonts w:eastAsia="標楷體"/>
          <w:color w:val="000000" w:themeColor="text1"/>
          <w:sz w:val="20"/>
          <w:szCs w:val="20"/>
          <w:lang w:eastAsia="zh-HK"/>
        </w:rPr>
        <w:t>24</w:t>
      </w:r>
      <w:r w:rsidRPr="00D10621">
        <w:rPr>
          <w:rFonts w:eastAsia="標楷體"/>
          <w:color w:val="000000" w:themeColor="text1"/>
          <w:sz w:val="20"/>
          <w:szCs w:val="20"/>
          <w:lang w:eastAsia="zh-HK"/>
        </w:rPr>
        <w:t>日本校第</w:t>
      </w:r>
      <w:r w:rsidRPr="00D10621">
        <w:rPr>
          <w:rFonts w:eastAsia="標楷體"/>
          <w:color w:val="000000" w:themeColor="text1"/>
          <w:sz w:val="20"/>
          <w:szCs w:val="20"/>
          <w:lang w:eastAsia="zh-HK"/>
        </w:rPr>
        <w:t>64</w:t>
      </w:r>
      <w:r w:rsidRPr="00D10621">
        <w:rPr>
          <w:rFonts w:eastAsia="標楷體"/>
          <w:color w:val="000000" w:themeColor="text1"/>
          <w:sz w:val="20"/>
          <w:szCs w:val="20"/>
          <w:lang w:eastAsia="zh-HK"/>
        </w:rPr>
        <w:t>次校務會議修正通過第</w:t>
      </w:r>
      <w:r w:rsidR="0031775B" w:rsidRPr="00D10621">
        <w:rPr>
          <w:rFonts w:eastAsia="標楷體"/>
          <w:color w:val="000000" w:themeColor="text1"/>
          <w:sz w:val="20"/>
          <w:szCs w:val="20"/>
          <w:lang w:eastAsia="zh-HK"/>
        </w:rPr>
        <w:t>1</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3</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5</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6</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9</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10</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11</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12</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14</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15</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16</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17</w:t>
      </w:r>
      <w:r w:rsidRPr="00D10621">
        <w:rPr>
          <w:rFonts w:eastAsia="標楷體"/>
          <w:color w:val="000000" w:themeColor="text1"/>
          <w:sz w:val="20"/>
          <w:szCs w:val="20"/>
          <w:lang w:eastAsia="zh-HK"/>
        </w:rPr>
        <w:t>條及聘任契約第</w:t>
      </w:r>
      <w:r w:rsidR="0031775B" w:rsidRPr="00D10621">
        <w:rPr>
          <w:rFonts w:eastAsia="標楷體"/>
          <w:color w:val="000000" w:themeColor="text1"/>
          <w:sz w:val="20"/>
          <w:szCs w:val="20"/>
          <w:lang w:eastAsia="zh-HK"/>
        </w:rPr>
        <w:t>1</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4</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5</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7</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10</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11</w:t>
      </w:r>
      <w:r w:rsidRPr="00D10621">
        <w:rPr>
          <w:rFonts w:eastAsia="標楷體"/>
          <w:color w:val="000000" w:themeColor="text1"/>
          <w:sz w:val="20"/>
          <w:szCs w:val="20"/>
          <w:lang w:eastAsia="zh-HK"/>
        </w:rPr>
        <w:t>、</w:t>
      </w:r>
      <w:r w:rsidR="0031775B" w:rsidRPr="00D10621">
        <w:rPr>
          <w:rFonts w:eastAsia="標楷體"/>
          <w:color w:val="000000" w:themeColor="text1"/>
          <w:sz w:val="20"/>
          <w:szCs w:val="20"/>
          <w:lang w:eastAsia="zh-HK"/>
        </w:rPr>
        <w:t>12</w:t>
      </w:r>
      <w:r w:rsidRPr="00D10621">
        <w:rPr>
          <w:rFonts w:eastAsia="標楷體"/>
          <w:color w:val="000000" w:themeColor="text1"/>
          <w:sz w:val="20"/>
          <w:szCs w:val="20"/>
          <w:lang w:eastAsia="zh-HK"/>
        </w:rPr>
        <w:t>點</w:t>
      </w:r>
    </w:p>
    <w:p w:rsidR="00A73814" w:rsidRPr="00F667BE" w:rsidRDefault="00A73814" w:rsidP="00A73814">
      <w:pPr>
        <w:snapToGrid w:val="0"/>
        <w:spacing w:line="240" w:lineRule="exact"/>
        <w:ind w:leftChars="473" w:left="2553" w:hangingChars="709" w:hanging="1418"/>
        <w:jc w:val="right"/>
        <w:rPr>
          <w:rFonts w:eastAsia="標楷體"/>
          <w:color w:val="000000" w:themeColor="text1"/>
          <w:sz w:val="20"/>
          <w:szCs w:val="20"/>
        </w:rPr>
      </w:pPr>
      <w:r w:rsidRPr="00F667BE">
        <w:rPr>
          <w:rFonts w:eastAsia="標楷體"/>
          <w:color w:val="000000" w:themeColor="text1"/>
          <w:sz w:val="20"/>
          <w:szCs w:val="20"/>
        </w:rPr>
        <w:t>0</w:t>
      </w:r>
      <w:r w:rsidRPr="00F667BE">
        <w:rPr>
          <w:rFonts w:eastAsia="標楷體"/>
          <w:color w:val="000000" w:themeColor="text1"/>
          <w:sz w:val="20"/>
          <w:szCs w:val="20"/>
        </w:rPr>
        <w:t>年</w:t>
      </w:r>
      <w:r w:rsidRPr="00F667BE">
        <w:rPr>
          <w:rFonts w:eastAsia="標楷體"/>
          <w:color w:val="000000" w:themeColor="text1"/>
          <w:sz w:val="20"/>
          <w:szCs w:val="20"/>
        </w:rPr>
        <w:t>0</w:t>
      </w:r>
      <w:r w:rsidRPr="00F667BE">
        <w:rPr>
          <w:rFonts w:eastAsia="標楷體"/>
          <w:color w:val="000000" w:themeColor="text1"/>
          <w:sz w:val="20"/>
          <w:szCs w:val="20"/>
        </w:rPr>
        <w:t>月</w:t>
      </w:r>
      <w:r w:rsidRPr="00F667BE">
        <w:rPr>
          <w:rFonts w:eastAsia="標楷體"/>
          <w:color w:val="000000" w:themeColor="text1"/>
          <w:sz w:val="20"/>
          <w:szCs w:val="20"/>
        </w:rPr>
        <w:t>0</w:t>
      </w:r>
      <w:r w:rsidRPr="00F667BE">
        <w:rPr>
          <w:rFonts w:eastAsia="標楷體"/>
          <w:color w:val="000000" w:themeColor="text1"/>
          <w:sz w:val="20"/>
          <w:szCs w:val="20"/>
        </w:rPr>
        <w:t>日本校第</w:t>
      </w:r>
      <w:r w:rsidRPr="00F667BE">
        <w:rPr>
          <w:rFonts w:eastAsia="標楷體"/>
          <w:color w:val="000000" w:themeColor="text1"/>
          <w:sz w:val="20"/>
          <w:szCs w:val="20"/>
        </w:rPr>
        <w:t>00</w:t>
      </w:r>
      <w:r w:rsidRPr="00F667BE">
        <w:rPr>
          <w:rFonts w:eastAsia="標楷體"/>
          <w:color w:val="000000" w:themeColor="text1"/>
          <w:sz w:val="20"/>
          <w:szCs w:val="20"/>
        </w:rPr>
        <w:t>次校務會議修正通過</w:t>
      </w:r>
      <w:r w:rsidR="00AB438C" w:rsidRPr="00F667BE">
        <w:rPr>
          <w:rFonts w:eastAsia="標楷體"/>
          <w:color w:val="000000" w:themeColor="text1"/>
          <w:sz w:val="20"/>
          <w:szCs w:val="20"/>
        </w:rPr>
        <w:t>第</w:t>
      </w:r>
      <w:r w:rsidR="00AB438C" w:rsidRPr="00F667BE">
        <w:rPr>
          <w:rFonts w:eastAsia="標楷體"/>
          <w:color w:val="000000" w:themeColor="text1"/>
          <w:sz w:val="20"/>
          <w:szCs w:val="20"/>
        </w:rPr>
        <w:t>6</w:t>
      </w:r>
      <w:r w:rsidR="00AB438C" w:rsidRPr="00F667BE">
        <w:rPr>
          <w:rFonts w:eastAsia="標楷體"/>
          <w:color w:val="000000" w:themeColor="text1"/>
          <w:sz w:val="20"/>
          <w:szCs w:val="20"/>
        </w:rPr>
        <w:t>條、</w:t>
      </w:r>
      <w:r w:rsidR="00AB438C" w:rsidRPr="00F667BE">
        <w:rPr>
          <w:rFonts w:eastAsia="標楷體"/>
          <w:bCs/>
          <w:color w:val="000000" w:themeColor="text1"/>
          <w:sz w:val="20"/>
          <w:szCs w:val="20"/>
        </w:rPr>
        <w:t>增列</w:t>
      </w:r>
      <w:r w:rsidR="00AB438C" w:rsidRPr="00F667BE">
        <w:rPr>
          <w:rFonts w:eastAsia="標楷體"/>
          <w:color w:val="000000" w:themeColor="text1"/>
          <w:sz w:val="20"/>
          <w:szCs w:val="20"/>
        </w:rPr>
        <w:t>第</w:t>
      </w:r>
      <w:r w:rsidR="00AB438C" w:rsidRPr="00F667BE">
        <w:rPr>
          <w:rFonts w:eastAsia="標楷體"/>
          <w:color w:val="000000" w:themeColor="text1"/>
          <w:sz w:val="20"/>
          <w:szCs w:val="20"/>
        </w:rPr>
        <w:t>17</w:t>
      </w:r>
      <w:r w:rsidR="00AB438C" w:rsidRPr="00F667BE">
        <w:rPr>
          <w:rFonts w:eastAsia="標楷體"/>
          <w:color w:val="000000" w:themeColor="text1"/>
          <w:sz w:val="20"/>
          <w:szCs w:val="20"/>
        </w:rPr>
        <w:t>條之</w:t>
      </w:r>
      <w:r w:rsidR="00AB438C" w:rsidRPr="00F667BE">
        <w:rPr>
          <w:rFonts w:eastAsia="標楷體"/>
          <w:color w:val="000000" w:themeColor="text1"/>
          <w:sz w:val="20"/>
          <w:szCs w:val="20"/>
        </w:rPr>
        <w:t>1</w:t>
      </w:r>
      <w:r w:rsidR="00AB438C" w:rsidRPr="00F667BE">
        <w:rPr>
          <w:rFonts w:eastAsia="標楷體"/>
          <w:bCs/>
          <w:color w:val="000000" w:themeColor="text1"/>
          <w:sz w:val="20"/>
          <w:szCs w:val="20"/>
        </w:rPr>
        <w:t>及聘任契約第</w:t>
      </w:r>
      <w:r w:rsidR="00AB438C" w:rsidRPr="00F667BE">
        <w:rPr>
          <w:rFonts w:eastAsia="標楷體"/>
          <w:bCs/>
          <w:color w:val="000000" w:themeColor="text1"/>
          <w:sz w:val="20"/>
          <w:szCs w:val="20"/>
        </w:rPr>
        <w:t>7</w:t>
      </w:r>
      <w:r w:rsidR="00AB438C" w:rsidRPr="00F667BE">
        <w:rPr>
          <w:rFonts w:eastAsia="標楷體"/>
          <w:bCs/>
          <w:color w:val="000000" w:themeColor="text1"/>
          <w:sz w:val="20"/>
          <w:szCs w:val="20"/>
        </w:rPr>
        <w:t>點條文</w:t>
      </w:r>
    </w:p>
    <w:p w:rsidR="00A73814" w:rsidRPr="00D10621" w:rsidRDefault="00A73814" w:rsidP="008B6E5C">
      <w:pPr>
        <w:snapToGrid w:val="0"/>
        <w:spacing w:line="240" w:lineRule="exact"/>
        <w:ind w:leftChars="1200" w:left="2880"/>
        <w:jc w:val="right"/>
        <w:rPr>
          <w:rFonts w:eastAsia="標楷體"/>
          <w:color w:val="000000" w:themeColor="text1"/>
          <w:sz w:val="20"/>
          <w:szCs w:val="20"/>
          <w:lang w:eastAsia="zh-HK"/>
        </w:rPr>
      </w:pPr>
    </w:p>
    <w:p w:rsidR="00BE195B" w:rsidRPr="00D10621" w:rsidRDefault="00BE195B" w:rsidP="000F1887">
      <w:pPr>
        <w:snapToGrid w:val="0"/>
        <w:spacing w:line="240" w:lineRule="exact"/>
        <w:ind w:leftChars="1200" w:left="2880"/>
        <w:rPr>
          <w:rFonts w:eastAsia="標楷體"/>
          <w:bCs/>
          <w:color w:val="000000" w:themeColor="text1"/>
          <w:kern w:val="0"/>
          <w:sz w:val="20"/>
          <w:szCs w:val="20"/>
        </w:rPr>
      </w:pPr>
    </w:p>
    <w:p w:rsidR="000F1887" w:rsidRPr="00D10621" w:rsidRDefault="000F1887" w:rsidP="00551BCA">
      <w:pPr>
        <w:snapToGrid w:val="0"/>
        <w:spacing w:line="420" w:lineRule="exact"/>
        <w:ind w:left="1680" w:hangingChars="600" w:hanging="1680"/>
        <w:jc w:val="both"/>
        <w:rPr>
          <w:rFonts w:eastAsia="標楷體"/>
          <w:color w:val="000000" w:themeColor="text1"/>
          <w:sz w:val="28"/>
        </w:rPr>
      </w:pPr>
      <w:r w:rsidRPr="00D10621">
        <w:rPr>
          <w:rFonts w:eastAsia="標楷體"/>
          <w:color w:val="000000" w:themeColor="text1"/>
          <w:sz w:val="28"/>
        </w:rPr>
        <w:t>第一章</w:t>
      </w:r>
      <w:r w:rsidRPr="00D10621">
        <w:rPr>
          <w:rFonts w:eastAsia="標楷體"/>
          <w:color w:val="000000" w:themeColor="text1"/>
          <w:sz w:val="28"/>
        </w:rPr>
        <w:t xml:space="preserve">  </w:t>
      </w:r>
      <w:r w:rsidRPr="00D10621">
        <w:rPr>
          <w:rFonts w:eastAsia="標楷體"/>
          <w:color w:val="000000" w:themeColor="text1"/>
          <w:sz w:val="28"/>
        </w:rPr>
        <w:t>總則</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rPr>
        <w:t>第一條</w:t>
      </w:r>
    </w:p>
    <w:p w:rsidR="000F1887" w:rsidRPr="00D10621" w:rsidRDefault="000F1887" w:rsidP="005C4BF5">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國立屏東科技大學（以下簡稱本校）為執行專案教學需要、培訓</w:t>
      </w:r>
      <w:r w:rsidR="00E44318" w:rsidRPr="00D10621">
        <w:rPr>
          <w:rFonts w:eastAsia="標楷體"/>
          <w:color w:val="000000" w:themeColor="text1"/>
          <w:sz w:val="28"/>
          <w:szCs w:val="28"/>
        </w:rPr>
        <w:t>並儲備編制</w:t>
      </w:r>
      <w:r w:rsidR="00E44318" w:rsidRPr="00D10621">
        <w:rPr>
          <w:rFonts w:eastAsia="標楷體"/>
          <w:color w:val="000000" w:themeColor="text1"/>
          <w:kern w:val="2"/>
          <w:sz w:val="28"/>
          <w:szCs w:val="28"/>
          <w:lang w:val="en-US" w:eastAsia="zh-TW"/>
        </w:rPr>
        <w:t>內</w:t>
      </w:r>
      <w:r w:rsidR="00E44318" w:rsidRPr="00D10621">
        <w:rPr>
          <w:rFonts w:eastAsia="標楷體"/>
          <w:color w:val="000000" w:themeColor="text1"/>
          <w:sz w:val="28"/>
          <w:szCs w:val="28"/>
        </w:rPr>
        <w:t>專任教師</w:t>
      </w:r>
      <w:proofErr w:type="spellEnd"/>
      <w:r w:rsidR="00E44318" w:rsidRPr="00D10621">
        <w:rPr>
          <w:rFonts w:eastAsia="標楷體"/>
          <w:color w:val="000000" w:themeColor="text1"/>
          <w:kern w:val="2"/>
          <w:sz w:val="28"/>
          <w:szCs w:val="28"/>
          <w:lang w:val="en-US" w:eastAsia="zh-TW"/>
        </w:rPr>
        <w:t>（以下簡稱專任教師）</w:t>
      </w:r>
      <w:r w:rsidRPr="00D10621">
        <w:rPr>
          <w:rFonts w:eastAsia="標楷體"/>
          <w:color w:val="000000" w:themeColor="text1"/>
          <w:sz w:val="28"/>
          <w:lang w:eastAsia="zh-TW"/>
        </w:rPr>
        <w:t>及</w:t>
      </w:r>
      <w:proofErr w:type="spellStart"/>
      <w:r w:rsidRPr="00D10621">
        <w:rPr>
          <w:rFonts w:eastAsia="標楷體"/>
          <w:color w:val="000000" w:themeColor="text1"/>
          <w:sz w:val="28"/>
          <w:szCs w:val="28"/>
        </w:rPr>
        <w:t>辦理校務基金進用教學人員</w:t>
      </w:r>
      <w:r w:rsidRPr="00D10621">
        <w:rPr>
          <w:rFonts w:eastAsia="標楷體"/>
          <w:color w:val="000000" w:themeColor="text1"/>
          <w:sz w:val="28"/>
          <w:szCs w:val="28"/>
          <w:lang w:eastAsia="zh-TW"/>
        </w:rPr>
        <w:t>升等</w:t>
      </w:r>
      <w:r w:rsidRPr="00D10621">
        <w:rPr>
          <w:rFonts w:eastAsia="標楷體"/>
          <w:color w:val="000000" w:themeColor="text1"/>
          <w:sz w:val="28"/>
          <w:szCs w:val="28"/>
        </w:rPr>
        <w:t>資格送審</w:t>
      </w:r>
      <w:r w:rsidRPr="00D10621">
        <w:rPr>
          <w:rFonts w:eastAsia="標楷體"/>
          <w:color w:val="000000" w:themeColor="text1"/>
          <w:sz w:val="28"/>
          <w:szCs w:val="28"/>
          <w:lang w:eastAsia="zh-TW"/>
        </w:rPr>
        <w:t>事宜</w:t>
      </w:r>
      <w:proofErr w:type="spellEnd"/>
      <w:r w:rsidRPr="00D10621">
        <w:rPr>
          <w:rFonts w:eastAsia="標楷體"/>
          <w:color w:val="000000" w:themeColor="text1"/>
          <w:sz w:val="28"/>
          <w:szCs w:val="28"/>
        </w:rPr>
        <w:t>，</w:t>
      </w:r>
      <w:proofErr w:type="spellStart"/>
      <w:r w:rsidRPr="00D10621">
        <w:rPr>
          <w:rFonts w:eastAsia="標楷體"/>
          <w:color w:val="000000" w:themeColor="text1"/>
          <w:sz w:val="28"/>
        </w:rPr>
        <w:t>依據教育部「國立大學校務基金進用教學人員研究人員及工作人員實施原則</w:t>
      </w:r>
      <w:proofErr w:type="spellEnd"/>
      <w:r w:rsidRPr="00D10621">
        <w:rPr>
          <w:rFonts w:eastAsia="標楷體"/>
          <w:color w:val="000000" w:themeColor="text1"/>
          <w:sz w:val="28"/>
        </w:rPr>
        <w:t>」、</w:t>
      </w:r>
      <w:r w:rsidRPr="00D10621">
        <w:rPr>
          <w:rFonts w:eastAsia="標楷體"/>
          <w:color w:val="000000" w:themeColor="text1"/>
          <w:sz w:val="28"/>
          <w:szCs w:val="28"/>
          <w:lang w:eastAsia="zh-TW"/>
        </w:rPr>
        <w:t>「</w:t>
      </w:r>
      <w:proofErr w:type="spellStart"/>
      <w:r w:rsidRPr="00D10621">
        <w:rPr>
          <w:rFonts w:eastAsia="標楷體"/>
          <w:color w:val="000000" w:themeColor="text1"/>
          <w:sz w:val="28"/>
          <w:szCs w:val="28"/>
          <w:lang w:eastAsia="zh-TW"/>
        </w:rPr>
        <w:t>專科以上學校教師資格審定辦法</w:t>
      </w:r>
      <w:proofErr w:type="spellEnd"/>
      <w:r w:rsidRPr="00D10621">
        <w:rPr>
          <w:rFonts w:eastAsia="標楷體"/>
          <w:color w:val="000000" w:themeColor="text1"/>
          <w:sz w:val="28"/>
          <w:szCs w:val="28"/>
          <w:lang w:eastAsia="zh-TW"/>
        </w:rPr>
        <w:t>」</w:t>
      </w:r>
      <w:r w:rsidRPr="00D10621">
        <w:rPr>
          <w:rFonts w:eastAsia="標楷體"/>
          <w:color w:val="000000" w:themeColor="text1"/>
          <w:sz w:val="28"/>
        </w:rPr>
        <w:t>，</w:t>
      </w:r>
      <w:proofErr w:type="spellStart"/>
      <w:r w:rsidRPr="00D10621">
        <w:rPr>
          <w:rFonts w:eastAsia="標楷體"/>
          <w:color w:val="000000" w:themeColor="text1"/>
          <w:sz w:val="28"/>
        </w:rPr>
        <w:t>訂定「國立屏東科技大學</w:t>
      </w:r>
      <w:r w:rsidRPr="00D10621">
        <w:rPr>
          <w:rFonts w:eastAsia="標楷體"/>
          <w:bCs/>
          <w:color w:val="000000" w:themeColor="text1"/>
          <w:sz w:val="28"/>
          <w:szCs w:val="28"/>
        </w:rPr>
        <w:t>校務基金進用教學人員聘任</w:t>
      </w:r>
      <w:r w:rsidRPr="00D10621">
        <w:rPr>
          <w:rFonts w:eastAsia="標楷體"/>
          <w:color w:val="000000" w:themeColor="text1"/>
          <w:sz w:val="28"/>
        </w:rPr>
        <w:t>及</w:t>
      </w:r>
      <w:r w:rsidRPr="00D10621">
        <w:rPr>
          <w:rFonts w:eastAsia="標楷體"/>
          <w:color w:val="000000" w:themeColor="text1"/>
          <w:sz w:val="28"/>
          <w:lang w:eastAsia="zh-TW"/>
        </w:rPr>
        <w:t>升等</w:t>
      </w:r>
      <w:r w:rsidRPr="00D10621">
        <w:rPr>
          <w:rFonts w:eastAsia="標楷體"/>
          <w:color w:val="000000" w:themeColor="text1"/>
          <w:sz w:val="28"/>
        </w:rPr>
        <w:t>辦法</w:t>
      </w:r>
      <w:proofErr w:type="spellEnd"/>
      <w:r w:rsidRPr="00D10621">
        <w:rPr>
          <w:rFonts w:eastAsia="標楷體"/>
          <w:color w:val="000000" w:themeColor="text1"/>
          <w:sz w:val="28"/>
        </w:rPr>
        <w:t>」（</w:t>
      </w:r>
      <w:proofErr w:type="spellStart"/>
      <w:r w:rsidRPr="00D10621">
        <w:rPr>
          <w:rFonts w:eastAsia="標楷體"/>
          <w:color w:val="000000" w:themeColor="text1"/>
          <w:sz w:val="28"/>
        </w:rPr>
        <w:t>以下簡稱本辦法</w:t>
      </w:r>
      <w:proofErr w:type="spellEnd"/>
      <w:r w:rsidRPr="00D10621">
        <w:rPr>
          <w:rFonts w:eastAsia="標楷體"/>
          <w:color w:val="000000" w:themeColor="text1"/>
          <w:sz w:val="28"/>
        </w:rPr>
        <w:t>）。</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第二</w:t>
      </w:r>
      <w:r w:rsidRPr="00D10621">
        <w:rPr>
          <w:rFonts w:eastAsia="標楷體"/>
          <w:color w:val="000000" w:themeColor="text1"/>
          <w:sz w:val="28"/>
        </w:rPr>
        <w:t>條</w:t>
      </w:r>
    </w:p>
    <w:p w:rsidR="000F1887" w:rsidRPr="00D10621" w:rsidRDefault="000F1887" w:rsidP="00551BCA">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本辦法所稱校務基金進用教學人員，係指本校依「國立大學校務基金管理及監督辦法」規定，以校務基金自籌經費支出之編制外人員</w:t>
      </w:r>
      <w:proofErr w:type="spellEnd"/>
      <w:r w:rsidRPr="00D10621">
        <w:rPr>
          <w:rFonts w:eastAsia="標楷體"/>
          <w:color w:val="000000" w:themeColor="text1"/>
          <w:sz w:val="28"/>
        </w:rPr>
        <w:t>。</w:t>
      </w:r>
    </w:p>
    <w:p w:rsidR="000F1887" w:rsidRPr="00D10621" w:rsidRDefault="000F1887" w:rsidP="00551BCA">
      <w:pPr>
        <w:snapToGrid w:val="0"/>
        <w:spacing w:beforeLines="100" w:before="360" w:line="420" w:lineRule="exact"/>
        <w:ind w:left="1680" w:hangingChars="600" w:hanging="1680"/>
        <w:jc w:val="both"/>
        <w:rPr>
          <w:rFonts w:eastAsia="標楷體"/>
          <w:color w:val="000000" w:themeColor="text1"/>
          <w:sz w:val="28"/>
          <w:szCs w:val="28"/>
        </w:rPr>
      </w:pPr>
      <w:r w:rsidRPr="00D10621">
        <w:rPr>
          <w:rFonts w:eastAsia="標楷體"/>
          <w:color w:val="000000" w:themeColor="text1"/>
          <w:sz w:val="28"/>
        </w:rPr>
        <w:t>第二章</w:t>
      </w:r>
      <w:r w:rsidRPr="00D10621">
        <w:rPr>
          <w:rFonts w:eastAsia="標楷體"/>
          <w:color w:val="000000" w:themeColor="text1"/>
          <w:sz w:val="28"/>
        </w:rPr>
        <w:t xml:space="preserve">  </w:t>
      </w:r>
      <w:r w:rsidRPr="00D10621">
        <w:rPr>
          <w:rFonts w:eastAsia="標楷體"/>
          <w:color w:val="000000" w:themeColor="text1"/>
          <w:sz w:val="28"/>
        </w:rPr>
        <w:t>聘任</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第三</w:t>
      </w:r>
      <w:r w:rsidRPr="00D10621">
        <w:rPr>
          <w:rFonts w:eastAsia="標楷體"/>
          <w:color w:val="000000" w:themeColor="text1"/>
          <w:sz w:val="28"/>
        </w:rPr>
        <w:t>條</w:t>
      </w:r>
    </w:p>
    <w:p w:rsidR="000F1887" w:rsidRPr="00D10621" w:rsidRDefault="000F1887" w:rsidP="00551BCA">
      <w:pPr>
        <w:pStyle w:val="a5"/>
        <w:spacing w:after="0" w:line="420" w:lineRule="exact"/>
        <w:ind w:firstLineChars="200" w:firstLine="560"/>
        <w:jc w:val="both"/>
        <w:rPr>
          <w:rFonts w:eastAsia="標楷體"/>
          <w:color w:val="000000" w:themeColor="text1"/>
          <w:kern w:val="2"/>
          <w:sz w:val="28"/>
          <w:lang w:val="en-US" w:eastAsia="zh-TW"/>
        </w:rPr>
      </w:pPr>
      <w:r w:rsidRPr="00D10621">
        <w:rPr>
          <w:rFonts w:eastAsia="標楷體"/>
          <w:color w:val="000000" w:themeColor="text1"/>
          <w:kern w:val="2"/>
          <w:sz w:val="28"/>
          <w:lang w:val="en-US" w:eastAsia="zh-TW"/>
        </w:rPr>
        <w:t>各單位具下列情事之</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者，得擬訂「計畫書」，提經系（所、學位學程、中心，以下簡稱系）教師評審委員會或行政單位審查委員會議通過，循行政程序簽會教務處、人事室、主計室，視課程規劃及校務基金經費等情形，陳請校長核定後，逕行辦理校務基金進用教學人員</w:t>
      </w:r>
      <w:proofErr w:type="gramStart"/>
      <w:r w:rsidRPr="00D10621">
        <w:rPr>
          <w:rFonts w:eastAsia="標楷體"/>
          <w:color w:val="000000" w:themeColor="text1"/>
          <w:kern w:val="2"/>
          <w:sz w:val="28"/>
          <w:lang w:val="en-US" w:eastAsia="zh-TW"/>
        </w:rPr>
        <w:t>遴</w:t>
      </w:r>
      <w:proofErr w:type="gramEnd"/>
      <w:r w:rsidRPr="00D10621">
        <w:rPr>
          <w:rFonts w:eastAsia="標楷體"/>
          <w:color w:val="000000" w:themeColor="text1"/>
          <w:kern w:val="2"/>
          <w:sz w:val="28"/>
          <w:lang w:val="en-US" w:eastAsia="zh-TW"/>
        </w:rPr>
        <w:t>聘事宜。</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一、行政單位擬聘請校務基金進用教學人員教授校或院訂共同必修基礎課程。</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二、系有教師缺額，擬</w:t>
      </w:r>
      <w:proofErr w:type="gramStart"/>
      <w:r w:rsidRPr="00D10621">
        <w:rPr>
          <w:rFonts w:eastAsia="標楷體"/>
          <w:color w:val="000000" w:themeColor="text1"/>
          <w:sz w:val="28"/>
          <w:szCs w:val="28"/>
        </w:rPr>
        <w:t>先試聘</w:t>
      </w:r>
      <w:proofErr w:type="gramEnd"/>
      <w:r w:rsidRPr="00D10621">
        <w:rPr>
          <w:rFonts w:eastAsia="標楷體"/>
          <w:color w:val="000000" w:themeColor="text1"/>
          <w:sz w:val="28"/>
          <w:szCs w:val="28"/>
        </w:rPr>
        <w:t>。</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三、系因必修課程需要。</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四、行政單位或系為執行專案教學計畫。</w:t>
      </w:r>
    </w:p>
    <w:p w:rsidR="000F1887" w:rsidRPr="00D10621" w:rsidRDefault="000F1887" w:rsidP="00551BCA">
      <w:pPr>
        <w:pStyle w:val="a5"/>
        <w:spacing w:after="0" w:line="420" w:lineRule="exact"/>
        <w:ind w:firstLineChars="200" w:firstLine="560"/>
        <w:jc w:val="both"/>
        <w:rPr>
          <w:rFonts w:eastAsia="標楷體"/>
          <w:color w:val="000000" w:themeColor="text1"/>
          <w:kern w:val="2"/>
          <w:sz w:val="28"/>
          <w:lang w:val="en-US" w:eastAsia="zh-TW"/>
        </w:rPr>
      </w:pPr>
      <w:r w:rsidRPr="00D10621">
        <w:rPr>
          <w:rFonts w:eastAsia="標楷體"/>
          <w:color w:val="000000" w:themeColor="text1"/>
          <w:kern w:val="2"/>
          <w:sz w:val="28"/>
          <w:lang w:val="en-US" w:eastAsia="zh-TW"/>
        </w:rPr>
        <w:lastRenderedPageBreak/>
        <w:t>前項「計畫書」內容應包含：</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一、計畫緣起及進用依據。</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二、系未來發展、師資結構與課程規劃（含系選修目開課學分數比例）。</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三、聘任職稱與期間。</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四、工作內容及約定。</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五、授課時數。</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六、</w:t>
      </w:r>
      <w:r w:rsidR="006D0C36" w:rsidRPr="00D10621">
        <w:rPr>
          <w:rFonts w:eastAsia="標楷體"/>
          <w:color w:val="000000" w:themeColor="text1"/>
          <w:sz w:val="28"/>
          <w:szCs w:val="28"/>
        </w:rPr>
        <w:t>聘約存續期間</w:t>
      </w:r>
      <w:r w:rsidRPr="00D10621">
        <w:rPr>
          <w:rFonts w:eastAsia="標楷體"/>
          <w:color w:val="000000" w:themeColor="text1"/>
          <w:sz w:val="28"/>
          <w:szCs w:val="28"/>
        </w:rPr>
        <w:t>報酬及權利義務。</w:t>
      </w:r>
    </w:p>
    <w:p w:rsidR="000F1887" w:rsidRPr="00D10621" w:rsidRDefault="000F1887" w:rsidP="00551BCA">
      <w:pPr>
        <w:spacing w:line="420" w:lineRule="exact"/>
        <w:ind w:leftChars="250" w:left="1160" w:hangingChars="200" w:hanging="560"/>
        <w:jc w:val="both"/>
        <w:rPr>
          <w:rFonts w:eastAsia="標楷體"/>
          <w:color w:val="000000" w:themeColor="text1"/>
          <w:sz w:val="28"/>
          <w:szCs w:val="28"/>
        </w:rPr>
      </w:pPr>
      <w:r w:rsidRPr="00D10621">
        <w:rPr>
          <w:rFonts w:eastAsia="標楷體"/>
          <w:color w:val="000000" w:themeColor="text1"/>
          <w:sz w:val="28"/>
          <w:szCs w:val="28"/>
        </w:rPr>
        <w:t>七、其他必要事項。</w:t>
      </w:r>
    </w:p>
    <w:p w:rsidR="000F1887" w:rsidRPr="00D10621" w:rsidRDefault="000F1887" w:rsidP="00551BCA">
      <w:pPr>
        <w:pStyle w:val="a5"/>
        <w:spacing w:after="0" w:line="420" w:lineRule="exact"/>
        <w:ind w:leftChars="100" w:left="240" w:firstLineChars="200" w:firstLine="560"/>
        <w:jc w:val="both"/>
        <w:rPr>
          <w:rFonts w:eastAsia="標楷體"/>
          <w:color w:val="000000" w:themeColor="text1"/>
          <w:sz w:val="28"/>
          <w:szCs w:val="28"/>
        </w:rPr>
      </w:pPr>
      <w:proofErr w:type="spellStart"/>
      <w:proofErr w:type="gramStart"/>
      <w:r w:rsidRPr="00D10621">
        <w:rPr>
          <w:rFonts w:eastAsia="標楷體"/>
          <w:color w:val="000000" w:themeColor="text1"/>
          <w:sz w:val="28"/>
          <w:szCs w:val="28"/>
        </w:rPr>
        <w:t>第一項稱行政</w:t>
      </w:r>
      <w:proofErr w:type="gramEnd"/>
      <w:r w:rsidRPr="00D10621">
        <w:rPr>
          <w:rFonts w:eastAsia="標楷體"/>
          <w:color w:val="000000" w:themeColor="text1"/>
          <w:sz w:val="28"/>
          <w:szCs w:val="28"/>
        </w:rPr>
        <w:t>單位審查會議之組成、</w:t>
      </w:r>
      <w:r w:rsidRPr="00D10621">
        <w:rPr>
          <w:rFonts w:eastAsia="標楷體"/>
          <w:color w:val="000000" w:themeColor="text1"/>
          <w:kern w:val="2"/>
          <w:sz w:val="28"/>
          <w:lang w:val="en-US" w:eastAsia="zh-TW"/>
        </w:rPr>
        <w:t>議事及其他事項，應比照系級教師評審委員會相關規定，並於每學年開始前專案簽請校長同意，始得聘任</w:t>
      </w:r>
      <w:proofErr w:type="spellEnd"/>
      <w:r w:rsidRPr="00D10621">
        <w:rPr>
          <w:rFonts w:eastAsia="標楷體"/>
          <w:color w:val="000000" w:themeColor="text1"/>
          <w:sz w:val="28"/>
          <w:szCs w:val="28"/>
        </w:rPr>
        <w:t>。</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第四</w:t>
      </w:r>
      <w:r w:rsidRPr="00D10621">
        <w:rPr>
          <w:rFonts w:eastAsia="標楷體"/>
          <w:color w:val="000000" w:themeColor="text1"/>
          <w:sz w:val="28"/>
        </w:rPr>
        <w:t>條</w:t>
      </w:r>
    </w:p>
    <w:p w:rsidR="000F1887" w:rsidRPr="00D10621" w:rsidRDefault="000F1887" w:rsidP="00551BCA">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校務基金進用教學人員之遴聘等級與資格條件，應依據「教育人員任用條例」或「大學聘任專業技術人員擔任教學辦法」等規定辦理</w:t>
      </w:r>
      <w:proofErr w:type="spellEnd"/>
      <w:r w:rsidRPr="00D10621">
        <w:rPr>
          <w:rFonts w:eastAsia="標楷體"/>
          <w:color w:val="000000" w:themeColor="text1"/>
          <w:sz w:val="28"/>
        </w:rPr>
        <w:t>。</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第五</w:t>
      </w:r>
      <w:r w:rsidRPr="00D10621">
        <w:rPr>
          <w:rFonts w:eastAsia="標楷體"/>
          <w:color w:val="000000" w:themeColor="text1"/>
          <w:sz w:val="28"/>
        </w:rPr>
        <w:t>條</w:t>
      </w:r>
    </w:p>
    <w:p w:rsidR="000F1887" w:rsidRPr="00D10621" w:rsidRDefault="000F1887" w:rsidP="005C4BF5">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sz w:val="28"/>
        </w:rPr>
        <w:t>各</w:t>
      </w:r>
      <w:proofErr w:type="gramStart"/>
      <w:r w:rsidRPr="00D10621">
        <w:rPr>
          <w:rFonts w:eastAsia="標楷體"/>
          <w:color w:val="000000" w:themeColor="text1"/>
          <w:sz w:val="28"/>
        </w:rPr>
        <w:t>單位提聘校務</w:t>
      </w:r>
      <w:proofErr w:type="gramEnd"/>
      <w:r w:rsidRPr="00D10621">
        <w:rPr>
          <w:rFonts w:eastAsia="標楷體"/>
          <w:color w:val="000000" w:themeColor="text1"/>
          <w:sz w:val="28"/>
        </w:rPr>
        <w:t>基金進用教學人員時，需</w:t>
      </w:r>
      <w:proofErr w:type="gramStart"/>
      <w:r w:rsidRPr="00D10621">
        <w:rPr>
          <w:rFonts w:eastAsia="標楷體"/>
          <w:color w:val="000000" w:themeColor="text1"/>
          <w:sz w:val="28"/>
        </w:rPr>
        <w:t>檢附簽准</w:t>
      </w:r>
      <w:proofErr w:type="gramEnd"/>
      <w:r w:rsidRPr="00D10621">
        <w:rPr>
          <w:rFonts w:eastAsia="標楷體"/>
          <w:color w:val="000000" w:themeColor="text1"/>
          <w:sz w:val="28"/>
        </w:rPr>
        <w:t>之擬聘校務基金進用教學人員「計畫書」及擬聘人員下列資格相關證件，並經</w:t>
      </w:r>
      <w:r w:rsidR="002D7E9D" w:rsidRPr="00D10621">
        <w:rPr>
          <w:rFonts w:eastAsia="標楷體"/>
          <w:color w:val="000000" w:themeColor="text1"/>
          <w:kern w:val="2"/>
          <w:sz w:val="28"/>
          <w:szCs w:val="28"/>
          <w:lang w:val="en-US" w:eastAsia="zh-TW"/>
        </w:rPr>
        <w:t>各學系及</w:t>
      </w:r>
      <w:r w:rsidRPr="00D10621">
        <w:rPr>
          <w:rFonts w:eastAsia="標楷體"/>
          <w:color w:val="000000" w:themeColor="text1"/>
          <w:kern w:val="2"/>
          <w:sz w:val="28"/>
          <w:szCs w:val="28"/>
          <w:lang w:val="en-US" w:eastAsia="zh-TW"/>
        </w:rPr>
        <w:t>院教</w:t>
      </w:r>
      <w:r w:rsidR="002D7E9D" w:rsidRPr="00D10621">
        <w:rPr>
          <w:rFonts w:eastAsia="標楷體"/>
          <w:color w:val="000000" w:themeColor="text1"/>
          <w:kern w:val="2"/>
          <w:sz w:val="28"/>
          <w:szCs w:val="28"/>
          <w:lang w:val="en-US" w:eastAsia="zh-TW"/>
        </w:rPr>
        <w:t>師</w:t>
      </w:r>
      <w:r w:rsidRPr="00D10621">
        <w:rPr>
          <w:rFonts w:eastAsia="標楷體"/>
          <w:color w:val="000000" w:themeColor="text1"/>
          <w:kern w:val="2"/>
          <w:sz w:val="28"/>
          <w:szCs w:val="28"/>
          <w:lang w:val="en-US" w:eastAsia="zh-TW"/>
        </w:rPr>
        <w:t>評</w:t>
      </w:r>
      <w:r w:rsidR="002D7E9D" w:rsidRPr="00D10621">
        <w:rPr>
          <w:rFonts w:eastAsia="標楷體"/>
          <w:color w:val="000000" w:themeColor="text1"/>
          <w:kern w:val="2"/>
          <w:sz w:val="28"/>
          <w:szCs w:val="28"/>
          <w:lang w:val="en-US" w:eastAsia="zh-TW"/>
        </w:rPr>
        <w:t>審委員</w:t>
      </w:r>
      <w:r w:rsidRPr="00D10621">
        <w:rPr>
          <w:rFonts w:eastAsia="標楷體"/>
          <w:color w:val="000000" w:themeColor="text1"/>
          <w:kern w:val="2"/>
          <w:sz w:val="28"/>
          <w:szCs w:val="28"/>
          <w:lang w:val="en-US" w:eastAsia="zh-TW"/>
        </w:rPr>
        <w:t>會</w:t>
      </w:r>
      <w:proofErr w:type="spellStart"/>
      <w:r w:rsidRPr="00D10621">
        <w:rPr>
          <w:rFonts w:eastAsia="標楷體"/>
          <w:color w:val="000000" w:themeColor="text1"/>
          <w:sz w:val="28"/>
        </w:rPr>
        <w:t>審議；</w:t>
      </w:r>
      <w:r w:rsidRPr="00D10621">
        <w:rPr>
          <w:rFonts w:eastAsia="標楷體"/>
          <w:color w:val="000000" w:themeColor="text1"/>
          <w:kern w:val="2"/>
          <w:sz w:val="28"/>
          <w:lang w:val="en-US" w:eastAsia="zh-TW"/>
        </w:rPr>
        <w:t>行政</w:t>
      </w:r>
      <w:proofErr w:type="gramStart"/>
      <w:r w:rsidRPr="00D10621">
        <w:rPr>
          <w:rFonts w:eastAsia="標楷體"/>
          <w:color w:val="000000" w:themeColor="text1"/>
          <w:kern w:val="2"/>
          <w:sz w:val="28"/>
          <w:lang w:val="en-US" w:eastAsia="zh-TW"/>
        </w:rPr>
        <w:t>單位提聘校務</w:t>
      </w:r>
      <w:proofErr w:type="gramEnd"/>
      <w:r w:rsidRPr="00D10621">
        <w:rPr>
          <w:rFonts w:eastAsia="標楷體"/>
          <w:color w:val="000000" w:themeColor="text1"/>
          <w:kern w:val="2"/>
          <w:sz w:val="28"/>
          <w:lang w:val="en-US" w:eastAsia="zh-TW"/>
        </w:rPr>
        <w:t>基金進用教學人員由行政單位組成校務基金進用教學人員聘審小組審議後</w:t>
      </w:r>
      <w:proofErr w:type="spellEnd"/>
      <w:r w:rsidRPr="00D10621">
        <w:rPr>
          <w:rFonts w:eastAsia="標楷體"/>
          <w:color w:val="000000" w:themeColor="text1"/>
          <w:sz w:val="28"/>
        </w:rPr>
        <w:t>，</w:t>
      </w:r>
      <w:proofErr w:type="spellStart"/>
      <w:proofErr w:type="gramStart"/>
      <w:r w:rsidRPr="00D10621">
        <w:rPr>
          <w:rFonts w:eastAsia="標楷體"/>
          <w:color w:val="000000" w:themeColor="text1"/>
          <w:sz w:val="28"/>
        </w:rPr>
        <w:t>提校教師</w:t>
      </w:r>
      <w:proofErr w:type="gramEnd"/>
      <w:r w:rsidRPr="00D10621">
        <w:rPr>
          <w:rFonts w:eastAsia="標楷體"/>
          <w:color w:val="000000" w:themeColor="text1"/>
          <w:sz w:val="28"/>
        </w:rPr>
        <w:t>評審委員會審議</w:t>
      </w:r>
      <w:proofErr w:type="spellEnd"/>
      <w:r w:rsidRPr="00D10621">
        <w:rPr>
          <w:rFonts w:eastAsia="標楷體"/>
          <w:color w:val="000000" w:themeColor="text1"/>
          <w:sz w:val="28"/>
        </w:rPr>
        <w:t>。</w:t>
      </w:r>
    </w:p>
    <w:p w:rsidR="000F1887" w:rsidRPr="00D10621" w:rsidRDefault="000F1887" w:rsidP="00551BCA">
      <w:pPr>
        <w:spacing w:line="420" w:lineRule="exact"/>
        <w:ind w:leftChars="450" w:left="1640" w:hangingChars="200" w:hanging="560"/>
        <w:jc w:val="both"/>
        <w:rPr>
          <w:rFonts w:eastAsia="標楷體"/>
          <w:color w:val="000000" w:themeColor="text1"/>
          <w:sz w:val="28"/>
          <w:szCs w:val="28"/>
        </w:rPr>
      </w:pPr>
      <w:r w:rsidRPr="00D10621">
        <w:rPr>
          <w:rFonts w:eastAsia="標楷體"/>
          <w:color w:val="000000" w:themeColor="text1"/>
          <w:sz w:val="28"/>
          <w:szCs w:val="28"/>
        </w:rPr>
        <w:t>一、個人基本資料表。</w:t>
      </w:r>
    </w:p>
    <w:p w:rsidR="000F1887" w:rsidRPr="00D10621" w:rsidRDefault="000F1887" w:rsidP="00551BCA">
      <w:pPr>
        <w:spacing w:line="420" w:lineRule="exact"/>
        <w:ind w:leftChars="450" w:left="1640" w:hangingChars="200" w:hanging="560"/>
        <w:jc w:val="both"/>
        <w:rPr>
          <w:rFonts w:eastAsia="標楷體"/>
          <w:color w:val="000000" w:themeColor="text1"/>
          <w:sz w:val="28"/>
          <w:szCs w:val="28"/>
        </w:rPr>
      </w:pPr>
      <w:r w:rsidRPr="00D10621">
        <w:rPr>
          <w:rFonts w:eastAsia="標楷體"/>
          <w:color w:val="000000" w:themeColor="text1"/>
          <w:sz w:val="28"/>
          <w:szCs w:val="28"/>
        </w:rPr>
        <w:t>二、大專以上學歷畢業證書（含教師證書），畢業學校如係國外學歷，須為教育部所認可且經我國駐外單位驗證有案。</w:t>
      </w:r>
    </w:p>
    <w:p w:rsidR="000F1887" w:rsidRPr="00D10621" w:rsidRDefault="000F1887" w:rsidP="00551BCA">
      <w:pPr>
        <w:spacing w:line="420" w:lineRule="exact"/>
        <w:ind w:leftChars="450" w:left="1640" w:hangingChars="200" w:hanging="560"/>
        <w:jc w:val="both"/>
        <w:rPr>
          <w:rFonts w:eastAsia="標楷體"/>
          <w:color w:val="000000" w:themeColor="text1"/>
          <w:sz w:val="28"/>
          <w:szCs w:val="28"/>
        </w:rPr>
      </w:pPr>
      <w:r w:rsidRPr="00D10621">
        <w:rPr>
          <w:rFonts w:eastAsia="標楷體"/>
          <w:color w:val="000000" w:themeColor="text1"/>
          <w:sz w:val="28"/>
          <w:szCs w:val="28"/>
        </w:rPr>
        <w:t>三、最高學歷歷年成績單。</w:t>
      </w:r>
    </w:p>
    <w:p w:rsidR="000F1887" w:rsidRPr="00D10621" w:rsidRDefault="000F1887" w:rsidP="00551BCA">
      <w:pPr>
        <w:spacing w:line="420" w:lineRule="exact"/>
        <w:ind w:leftChars="450" w:left="1640" w:hangingChars="200" w:hanging="560"/>
        <w:jc w:val="both"/>
        <w:rPr>
          <w:rFonts w:eastAsia="標楷體"/>
          <w:color w:val="000000" w:themeColor="text1"/>
          <w:sz w:val="28"/>
          <w:szCs w:val="28"/>
        </w:rPr>
      </w:pPr>
      <w:r w:rsidRPr="00D10621">
        <w:rPr>
          <w:rFonts w:eastAsia="標楷體"/>
          <w:color w:val="000000" w:themeColor="text1"/>
          <w:sz w:val="28"/>
          <w:szCs w:val="28"/>
        </w:rPr>
        <w:t>四、與任教領域相關之業界實務工作經驗證明文件。</w:t>
      </w:r>
    </w:p>
    <w:p w:rsidR="000F1887" w:rsidRPr="00D10621" w:rsidRDefault="000F1887" w:rsidP="00551BCA">
      <w:pPr>
        <w:spacing w:line="420" w:lineRule="exact"/>
        <w:ind w:leftChars="450" w:left="1640" w:hangingChars="200" w:hanging="560"/>
        <w:jc w:val="both"/>
        <w:rPr>
          <w:rFonts w:eastAsia="標楷體"/>
          <w:color w:val="000000" w:themeColor="text1"/>
          <w:sz w:val="28"/>
          <w:szCs w:val="28"/>
        </w:rPr>
      </w:pPr>
      <w:r w:rsidRPr="00D10621">
        <w:rPr>
          <w:rFonts w:eastAsia="標楷體"/>
          <w:color w:val="000000" w:themeColor="text1"/>
          <w:sz w:val="28"/>
          <w:szCs w:val="28"/>
        </w:rPr>
        <w:t>五、其他有利於聘審之資格證明</w:t>
      </w:r>
      <w:proofErr w:type="gramStart"/>
      <w:r w:rsidRPr="00D10621">
        <w:rPr>
          <w:rFonts w:eastAsia="標楷體"/>
          <w:color w:val="000000" w:themeColor="text1"/>
          <w:sz w:val="28"/>
          <w:szCs w:val="28"/>
        </w:rPr>
        <w:t>（</w:t>
      </w:r>
      <w:proofErr w:type="gramEnd"/>
      <w:r w:rsidRPr="00D10621">
        <w:rPr>
          <w:rFonts w:eastAsia="標楷體"/>
          <w:color w:val="000000" w:themeColor="text1"/>
          <w:sz w:val="28"/>
          <w:szCs w:val="28"/>
        </w:rPr>
        <w:t>例如推薦函、獲奬證明或專業證書）。</w:t>
      </w:r>
    </w:p>
    <w:p w:rsidR="000F1887" w:rsidRPr="00D10621" w:rsidRDefault="000F1887" w:rsidP="00551BCA">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kern w:val="2"/>
          <w:sz w:val="28"/>
          <w:lang w:val="en-US" w:eastAsia="zh-TW"/>
        </w:rPr>
        <w:t>學校與擬聘人員應簽訂契約書</w:t>
      </w:r>
      <w:r w:rsidRPr="00D10621">
        <w:rPr>
          <w:rFonts w:eastAsia="標楷體"/>
          <w:color w:val="000000" w:themeColor="text1"/>
          <w:sz w:val="28"/>
        </w:rPr>
        <w:t>（</w:t>
      </w:r>
      <w:proofErr w:type="spellStart"/>
      <w:r w:rsidRPr="00D10621">
        <w:rPr>
          <w:rFonts w:eastAsia="標楷體"/>
          <w:color w:val="000000" w:themeColor="text1"/>
          <w:kern w:val="2"/>
          <w:sz w:val="28"/>
          <w:lang w:val="en-US" w:eastAsia="zh-TW"/>
        </w:rPr>
        <w:t>如附件</w:t>
      </w:r>
      <w:proofErr w:type="spellEnd"/>
      <w:r w:rsidRPr="00D10621">
        <w:rPr>
          <w:rFonts w:eastAsia="標楷體"/>
          <w:color w:val="000000" w:themeColor="text1"/>
          <w:sz w:val="28"/>
        </w:rPr>
        <w:t>）</w:t>
      </w:r>
      <w:proofErr w:type="spellStart"/>
      <w:r w:rsidRPr="00D10621">
        <w:rPr>
          <w:rFonts w:eastAsia="標楷體"/>
          <w:color w:val="000000" w:themeColor="text1"/>
          <w:sz w:val="28"/>
        </w:rPr>
        <w:t>及核發聘書</w:t>
      </w:r>
      <w:proofErr w:type="spellEnd"/>
      <w:r w:rsidRPr="00D10621">
        <w:rPr>
          <w:rFonts w:eastAsia="標楷體"/>
          <w:color w:val="000000" w:themeColor="text1"/>
          <w:sz w:val="28"/>
        </w:rPr>
        <w:t>。</w:t>
      </w:r>
    </w:p>
    <w:p w:rsidR="000F1887" w:rsidRPr="00D10621" w:rsidRDefault="000F1887" w:rsidP="00551BCA">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第六</w:t>
      </w:r>
      <w:r w:rsidRPr="00D10621">
        <w:rPr>
          <w:rFonts w:eastAsia="標楷體"/>
          <w:color w:val="000000" w:themeColor="text1"/>
          <w:sz w:val="28"/>
        </w:rPr>
        <w:t>條</w:t>
      </w:r>
    </w:p>
    <w:p w:rsidR="005B07B8" w:rsidRPr="004B155A" w:rsidRDefault="000F1887" w:rsidP="005B07B8">
      <w:pPr>
        <w:pStyle w:val="a5"/>
        <w:spacing w:after="0" w:line="420" w:lineRule="exact"/>
        <w:ind w:leftChars="100" w:left="240" w:firstLineChars="200" w:firstLine="560"/>
        <w:jc w:val="both"/>
        <w:rPr>
          <w:rFonts w:eastAsia="標楷體"/>
          <w:color w:val="000000" w:themeColor="text1"/>
          <w:kern w:val="2"/>
          <w:sz w:val="28"/>
          <w:lang w:val="en-US" w:eastAsia="zh-TW"/>
        </w:rPr>
      </w:pPr>
      <w:r w:rsidRPr="00D10621">
        <w:rPr>
          <w:rFonts w:eastAsia="標楷體"/>
          <w:color w:val="000000" w:themeColor="text1"/>
          <w:kern w:val="2"/>
          <w:sz w:val="28"/>
          <w:lang w:val="en-US" w:eastAsia="zh-TW"/>
        </w:rPr>
        <w:t>校務基金進用教學人員任期最長以三</w:t>
      </w:r>
      <w:r w:rsidR="00D006C8" w:rsidRPr="00D10621">
        <w:rPr>
          <w:rFonts w:eastAsia="標楷體"/>
          <w:color w:val="FF0000"/>
          <w:kern w:val="2"/>
          <w:sz w:val="28"/>
          <w:u w:val="single"/>
          <w:lang w:val="en-US" w:eastAsia="zh-TW"/>
        </w:rPr>
        <w:t>學</w:t>
      </w:r>
      <w:r w:rsidRPr="00D10621">
        <w:rPr>
          <w:rFonts w:eastAsia="標楷體"/>
          <w:color w:val="000000" w:themeColor="text1"/>
          <w:kern w:val="2"/>
          <w:sz w:val="28"/>
          <w:lang w:val="en-US" w:eastAsia="zh-TW"/>
        </w:rPr>
        <w:t>年為限，且每年需依規定接受評鑑，其辦法另定之。聘期原則以一學年</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聘，評鑑不通過者，次學年不予聘任。</w:t>
      </w:r>
      <w:r w:rsidR="000F0BBC" w:rsidRPr="00D10621">
        <w:rPr>
          <w:rFonts w:eastAsia="標楷體"/>
          <w:color w:val="FF0000"/>
          <w:kern w:val="2"/>
          <w:sz w:val="28"/>
          <w:u w:val="single"/>
          <w:lang w:val="en-US" w:eastAsia="zh-TW"/>
        </w:rPr>
        <w:t>聘期</w:t>
      </w:r>
      <w:r w:rsidRPr="00D10621">
        <w:rPr>
          <w:rFonts w:eastAsia="標楷體"/>
          <w:color w:val="000000" w:themeColor="text1"/>
          <w:kern w:val="2"/>
          <w:sz w:val="28"/>
          <w:lang w:val="en-US" w:eastAsia="zh-TW"/>
        </w:rPr>
        <w:t>未滿</w:t>
      </w:r>
      <w:proofErr w:type="gramStart"/>
      <w:r w:rsidRPr="00D10621">
        <w:rPr>
          <w:rFonts w:eastAsia="標楷體"/>
          <w:color w:val="000000" w:themeColor="text1"/>
          <w:kern w:val="2"/>
          <w:sz w:val="28"/>
          <w:lang w:val="en-US" w:eastAsia="zh-TW"/>
        </w:rPr>
        <w:t>一</w:t>
      </w:r>
      <w:proofErr w:type="gramEnd"/>
      <w:r w:rsidRPr="00D10621">
        <w:rPr>
          <w:rFonts w:eastAsia="標楷體"/>
          <w:color w:val="000000" w:themeColor="text1"/>
          <w:kern w:val="2"/>
          <w:sz w:val="28"/>
          <w:lang w:val="en-US" w:eastAsia="zh-TW"/>
        </w:rPr>
        <w:t>學</w:t>
      </w:r>
      <w:r w:rsidR="000F0BBC" w:rsidRPr="00D10621">
        <w:rPr>
          <w:rFonts w:eastAsia="標楷體"/>
          <w:color w:val="FF0000"/>
          <w:kern w:val="2"/>
          <w:sz w:val="28"/>
          <w:u w:val="single"/>
          <w:lang w:val="en-US" w:eastAsia="zh-TW"/>
        </w:rPr>
        <w:t>年</w:t>
      </w:r>
      <w:r w:rsidRPr="00D10621">
        <w:rPr>
          <w:rFonts w:eastAsia="標楷體"/>
          <w:color w:val="000000" w:themeColor="text1"/>
          <w:kern w:val="2"/>
          <w:sz w:val="28"/>
          <w:lang w:val="en-US" w:eastAsia="zh-TW"/>
        </w:rPr>
        <w:t>者，得</w:t>
      </w:r>
      <w:r w:rsidR="000F0BBC" w:rsidRPr="00D10621">
        <w:rPr>
          <w:rFonts w:eastAsia="標楷體"/>
          <w:color w:val="FF0000"/>
          <w:kern w:val="2"/>
          <w:sz w:val="28"/>
          <w:u w:val="single"/>
          <w:lang w:val="en-US" w:eastAsia="zh-TW"/>
        </w:rPr>
        <w:t>免</w:t>
      </w:r>
      <w:r w:rsidRPr="00D10621">
        <w:rPr>
          <w:rFonts w:eastAsia="標楷體"/>
          <w:color w:val="000000" w:themeColor="text1"/>
          <w:kern w:val="2"/>
          <w:sz w:val="28"/>
          <w:lang w:val="en-US" w:eastAsia="zh-TW"/>
        </w:rPr>
        <w:t>予評鑑</w:t>
      </w:r>
      <w:r w:rsidR="005B07B8" w:rsidRPr="004B155A">
        <w:rPr>
          <w:rFonts w:eastAsia="標楷體"/>
          <w:color w:val="000000" w:themeColor="text1"/>
          <w:kern w:val="2"/>
          <w:sz w:val="28"/>
          <w:u w:val="single"/>
          <w:lang w:val="en-US" w:eastAsia="zh-TW"/>
        </w:rPr>
        <w:t>。經同一聘任單位</w:t>
      </w:r>
      <w:r w:rsidR="005B07B8" w:rsidRPr="00D10621">
        <w:rPr>
          <w:rFonts w:eastAsia="標楷體"/>
          <w:color w:val="000000" w:themeColor="text1"/>
          <w:kern w:val="2"/>
          <w:sz w:val="28"/>
          <w:lang w:val="en-US" w:eastAsia="zh-TW"/>
        </w:rPr>
        <w:t>連續二學年評鑑認定優良者，</w:t>
      </w:r>
      <w:r w:rsidR="005B07B8" w:rsidRPr="004B155A">
        <w:rPr>
          <w:rFonts w:eastAsia="標楷體"/>
          <w:color w:val="000000" w:themeColor="text1"/>
          <w:kern w:val="2"/>
          <w:sz w:val="28"/>
          <w:u w:val="single"/>
          <w:lang w:val="en-US" w:eastAsia="zh-TW"/>
        </w:rPr>
        <w:t>於應徵本校同一聘任單位專任教師職缺時，應</w:t>
      </w:r>
      <w:proofErr w:type="gramStart"/>
      <w:r w:rsidR="005B07B8" w:rsidRPr="004B155A">
        <w:rPr>
          <w:rFonts w:eastAsia="標楷體"/>
          <w:color w:val="000000" w:themeColor="text1"/>
          <w:kern w:val="2"/>
          <w:sz w:val="28"/>
          <w:u w:val="single"/>
          <w:lang w:val="en-US" w:eastAsia="zh-TW"/>
        </w:rPr>
        <w:t>逕</w:t>
      </w:r>
      <w:proofErr w:type="gramEnd"/>
      <w:r w:rsidR="005B07B8" w:rsidRPr="004B155A">
        <w:rPr>
          <w:rFonts w:eastAsia="標楷體"/>
          <w:color w:val="000000" w:themeColor="text1"/>
          <w:kern w:val="2"/>
          <w:sz w:val="28"/>
          <w:u w:val="single"/>
          <w:lang w:val="en-US" w:eastAsia="zh-TW"/>
        </w:rPr>
        <w:t>與系教師評審委員會完成初審推薦之人選並得排序或共列，一併送請學院辦理</w:t>
      </w:r>
      <w:proofErr w:type="gramStart"/>
      <w:r w:rsidR="005B07B8" w:rsidRPr="004B155A">
        <w:rPr>
          <w:rFonts w:eastAsia="標楷體"/>
          <w:color w:val="000000" w:themeColor="text1"/>
          <w:kern w:val="2"/>
          <w:sz w:val="28"/>
          <w:u w:val="single"/>
          <w:lang w:val="en-US" w:eastAsia="zh-TW"/>
        </w:rPr>
        <w:t>複</w:t>
      </w:r>
      <w:proofErr w:type="gramEnd"/>
      <w:r w:rsidR="005B07B8" w:rsidRPr="004B155A">
        <w:rPr>
          <w:rFonts w:eastAsia="標楷體"/>
          <w:color w:val="000000" w:themeColor="text1"/>
          <w:kern w:val="2"/>
          <w:sz w:val="28"/>
          <w:u w:val="single"/>
          <w:lang w:val="en-US" w:eastAsia="zh-TW"/>
        </w:rPr>
        <w:t>審。</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kern w:val="2"/>
          <w:sz w:val="28"/>
          <w:lang w:val="en-US" w:eastAsia="zh-TW"/>
        </w:rPr>
      </w:pPr>
      <w:r w:rsidRPr="00D10621">
        <w:rPr>
          <w:rFonts w:eastAsia="標楷體"/>
          <w:color w:val="000000" w:themeColor="text1"/>
          <w:kern w:val="2"/>
          <w:sz w:val="28"/>
          <w:lang w:val="en-US" w:eastAsia="zh-TW"/>
        </w:rPr>
        <w:t>校務基金進用教學人員第二次聘任之後（即於本校任教滿六學年</w:t>
      </w:r>
      <w:r w:rsidR="000F0BBC" w:rsidRPr="00F667BE">
        <w:rPr>
          <w:rFonts w:eastAsia="標楷體"/>
          <w:color w:val="FF0000"/>
          <w:kern w:val="2"/>
          <w:sz w:val="28"/>
          <w:u w:val="single"/>
          <w:lang w:val="en-US" w:eastAsia="zh-TW"/>
        </w:rPr>
        <w:t>後</w:t>
      </w:r>
      <w:r w:rsidR="000F0BBC" w:rsidRPr="00F667BE">
        <w:rPr>
          <w:rFonts w:eastAsia="標楷體"/>
          <w:color w:val="000000" w:themeColor="text1"/>
          <w:kern w:val="2"/>
          <w:sz w:val="28"/>
          <w:lang w:val="en-US" w:eastAsia="zh-TW"/>
        </w:rPr>
        <w:t>），</w:t>
      </w:r>
      <w:r w:rsidR="000F0BBC" w:rsidRPr="00F667BE">
        <w:rPr>
          <w:rFonts w:eastAsia="標楷體"/>
          <w:color w:val="FF0000"/>
          <w:kern w:val="2"/>
          <w:sz w:val="28"/>
          <w:u w:val="single"/>
          <w:lang w:val="en-US" w:eastAsia="zh-TW"/>
        </w:rPr>
        <w:t>爾</w:t>
      </w:r>
      <w:r w:rsidR="000F0BBC" w:rsidRPr="00F667BE">
        <w:rPr>
          <w:rFonts w:eastAsia="標楷體"/>
          <w:color w:val="FF0000"/>
          <w:kern w:val="2"/>
          <w:sz w:val="28"/>
          <w:u w:val="single"/>
          <w:lang w:val="en-US" w:eastAsia="zh-TW"/>
        </w:rPr>
        <w:lastRenderedPageBreak/>
        <w:t>後</w:t>
      </w:r>
      <w:r w:rsidRPr="00F667BE">
        <w:rPr>
          <w:rFonts w:eastAsia="標楷體"/>
          <w:color w:val="000000" w:themeColor="text1"/>
          <w:kern w:val="2"/>
          <w:sz w:val="28"/>
          <w:lang w:val="en-US" w:eastAsia="zh-TW"/>
        </w:rPr>
        <w:t>聘任得由聘任單位考量其教學績效及歷年評鑑結果，專案簽請校長同意後，免</w:t>
      </w:r>
      <w:r w:rsidR="005009BB" w:rsidRPr="00F667BE">
        <w:rPr>
          <w:rFonts w:eastAsia="標楷體"/>
          <w:color w:val="FF0000"/>
          <w:kern w:val="2"/>
          <w:sz w:val="28"/>
          <w:u w:val="single"/>
          <w:lang w:val="en-US" w:eastAsia="zh-TW"/>
        </w:rPr>
        <w:t>再</w:t>
      </w:r>
      <w:r w:rsidRPr="00F667BE">
        <w:rPr>
          <w:rFonts w:eastAsia="標楷體"/>
          <w:color w:val="000000" w:themeColor="text1"/>
          <w:kern w:val="2"/>
          <w:sz w:val="28"/>
          <w:lang w:val="en-US" w:eastAsia="zh-TW"/>
        </w:rPr>
        <w:t>經公開徵選程序，並經各學系及學院教師評審委員會或行政單位審</w:t>
      </w:r>
      <w:r w:rsidRPr="00D10621">
        <w:rPr>
          <w:rFonts w:eastAsia="標楷體"/>
          <w:color w:val="000000" w:themeColor="text1"/>
          <w:kern w:val="2"/>
          <w:sz w:val="28"/>
          <w:lang w:val="en-US" w:eastAsia="zh-TW"/>
        </w:rPr>
        <w:t>查委員會議</w:t>
      </w:r>
      <w:proofErr w:type="gramStart"/>
      <w:r w:rsidRPr="00D10621">
        <w:rPr>
          <w:rFonts w:eastAsia="標楷體"/>
          <w:color w:val="000000" w:themeColor="text1"/>
          <w:kern w:val="2"/>
          <w:sz w:val="28"/>
          <w:lang w:val="en-US" w:eastAsia="zh-TW"/>
        </w:rPr>
        <w:t>通過提校教師</w:t>
      </w:r>
      <w:proofErr w:type="gramEnd"/>
      <w:r w:rsidRPr="00D10621">
        <w:rPr>
          <w:rFonts w:eastAsia="標楷體"/>
          <w:color w:val="000000" w:themeColor="text1"/>
          <w:kern w:val="2"/>
          <w:sz w:val="28"/>
          <w:lang w:val="en-US" w:eastAsia="zh-TW"/>
        </w:rPr>
        <w:t>評審委員會審議續聘案。</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計畫執行期限在三年以內者，應按實際所需時間聘任</w:t>
      </w:r>
      <w:proofErr w:type="spellEnd"/>
      <w:r w:rsidRPr="00D10621">
        <w:rPr>
          <w:rFonts w:eastAsia="標楷體"/>
          <w:color w:val="000000" w:themeColor="text1"/>
          <w:sz w:val="28"/>
        </w:rPr>
        <w:t>。</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kern w:val="2"/>
          <w:sz w:val="28"/>
          <w:lang w:val="en-US" w:eastAsia="zh-TW"/>
        </w:rPr>
        <w:t>前項校務基金進用教學人員</w:t>
      </w:r>
      <w:r w:rsidRPr="00D10621">
        <w:rPr>
          <w:rFonts w:eastAsia="標楷體"/>
          <w:color w:val="000000" w:themeColor="text1"/>
          <w:sz w:val="28"/>
        </w:rPr>
        <w:t>，</w:t>
      </w:r>
      <w:proofErr w:type="spellStart"/>
      <w:r w:rsidRPr="00D10621">
        <w:rPr>
          <w:rFonts w:eastAsia="標楷體"/>
          <w:color w:val="000000" w:themeColor="text1"/>
          <w:sz w:val="28"/>
        </w:rPr>
        <w:t>聘期屆滿，聘任關係終止</w:t>
      </w:r>
      <w:proofErr w:type="spellEnd"/>
      <w:r w:rsidRPr="00D10621">
        <w:rPr>
          <w:rFonts w:eastAsia="標楷體"/>
          <w:color w:val="000000" w:themeColor="text1"/>
          <w:sz w:val="28"/>
        </w:rPr>
        <w:t>。</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w:t>
      </w:r>
      <w:proofErr w:type="gramStart"/>
      <w:r w:rsidRPr="00D10621">
        <w:rPr>
          <w:rFonts w:eastAsia="標楷體"/>
          <w:color w:val="000000" w:themeColor="text1"/>
          <w:sz w:val="28"/>
        </w:rPr>
        <w:t>人員於</w:t>
      </w:r>
      <w:r w:rsidR="00E5184A" w:rsidRPr="00D10621">
        <w:rPr>
          <w:rFonts w:eastAsia="標楷體"/>
          <w:color w:val="000000" w:themeColor="text1"/>
          <w:kern w:val="2"/>
          <w:sz w:val="28"/>
          <w:szCs w:val="28"/>
          <w:lang w:val="en-US" w:eastAsia="zh-TW"/>
        </w:rPr>
        <w:t>聘約</w:t>
      </w:r>
      <w:proofErr w:type="gramEnd"/>
      <w:r w:rsidR="00E5184A" w:rsidRPr="00D10621">
        <w:rPr>
          <w:rFonts w:eastAsia="標楷體"/>
          <w:color w:val="000000" w:themeColor="text1"/>
          <w:kern w:val="2"/>
          <w:sz w:val="28"/>
          <w:szCs w:val="28"/>
          <w:lang w:val="en-US" w:eastAsia="zh-TW"/>
        </w:rPr>
        <w:t>存續期間</w:t>
      </w:r>
      <w:proofErr w:type="spellEnd"/>
      <w:r w:rsidRPr="00D10621">
        <w:rPr>
          <w:rFonts w:eastAsia="標楷體"/>
          <w:color w:val="000000" w:themeColor="text1"/>
          <w:sz w:val="28"/>
        </w:rPr>
        <w:t>得以執行本校指派之產學合作計畫，並擔任協（共）同主持人以上職務，作為</w:t>
      </w:r>
      <w:proofErr w:type="gramStart"/>
      <w:r w:rsidRPr="00D10621">
        <w:rPr>
          <w:rFonts w:eastAsia="標楷體"/>
          <w:color w:val="000000" w:themeColor="text1"/>
          <w:sz w:val="28"/>
        </w:rPr>
        <w:t>採</w:t>
      </w:r>
      <w:proofErr w:type="gramEnd"/>
      <w:r w:rsidRPr="00D10621">
        <w:rPr>
          <w:rFonts w:eastAsia="標楷體"/>
          <w:color w:val="000000" w:themeColor="text1"/>
          <w:sz w:val="28"/>
        </w:rPr>
        <w:t>計本校聘任專任教師之業界實務工作經驗，並於應徵本校專任教師時提出相關計畫合約或成果證明供各級教師評審委員會審議。</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第七</w:t>
      </w:r>
      <w:r w:rsidRPr="00D10621">
        <w:rPr>
          <w:rFonts w:eastAsia="標楷體"/>
          <w:color w:val="000000" w:themeColor="text1"/>
          <w:sz w:val="28"/>
        </w:rPr>
        <w:t>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校務基金進用教學人員年滿六十五歲以上不予送審</w:t>
      </w:r>
      <w:proofErr w:type="gramStart"/>
      <w:r w:rsidRPr="00D10621">
        <w:rPr>
          <w:rFonts w:eastAsia="標楷體"/>
          <w:color w:val="000000" w:themeColor="text1"/>
          <w:sz w:val="28"/>
        </w:rPr>
        <w:t>及請</w:t>
      </w:r>
      <w:r w:rsidR="00F37632" w:rsidRPr="00D10621">
        <w:rPr>
          <w:rFonts w:eastAsia="標楷體"/>
          <w:color w:val="000000" w:themeColor="text1"/>
          <w:kern w:val="2"/>
          <w:sz w:val="28"/>
          <w:szCs w:val="28"/>
          <w:lang w:val="en-US" w:eastAsia="zh-TW"/>
        </w:rPr>
        <w:t>頒</w:t>
      </w:r>
      <w:r w:rsidRPr="00D10621">
        <w:rPr>
          <w:rFonts w:eastAsia="標楷體"/>
          <w:color w:val="000000" w:themeColor="text1"/>
          <w:sz w:val="28"/>
        </w:rPr>
        <w:t>教師</w:t>
      </w:r>
      <w:proofErr w:type="gramEnd"/>
      <w:r w:rsidRPr="00D10621">
        <w:rPr>
          <w:rFonts w:eastAsia="標楷體"/>
          <w:color w:val="000000" w:themeColor="text1"/>
          <w:sz w:val="28"/>
        </w:rPr>
        <w:t>資格證書</w:t>
      </w:r>
      <w:proofErr w:type="spellEnd"/>
      <w:r w:rsidRPr="00D10621">
        <w:rPr>
          <w:rFonts w:eastAsia="標楷體"/>
          <w:color w:val="000000" w:themeColor="text1"/>
          <w:sz w:val="28"/>
        </w:rPr>
        <w:t>。</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rPr>
        <w:t>第八條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校務基金進用教學人員授課時數及義務規定如下</w:t>
      </w:r>
      <w:proofErr w:type="spellEnd"/>
      <w:r w:rsidRPr="00D10621">
        <w:rPr>
          <w:rFonts w:eastAsia="標楷體"/>
          <w:color w:val="000000" w:themeColor="text1"/>
          <w:sz w:val="28"/>
        </w:rPr>
        <w:t>：</w:t>
      </w:r>
    </w:p>
    <w:p w:rsidR="000F1887" w:rsidRPr="00D10621" w:rsidRDefault="000F1887" w:rsidP="00A83182">
      <w:pPr>
        <w:spacing w:line="420" w:lineRule="exact"/>
        <w:ind w:leftChars="350" w:left="1400" w:hangingChars="200" w:hanging="560"/>
        <w:jc w:val="both"/>
        <w:rPr>
          <w:rFonts w:eastAsia="標楷體"/>
          <w:color w:val="000000" w:themeColor="text1"/>
          <w:sz w:val="28"/>
        </w:rPr>
      </w:pPr>
      <w:r w:rsidRPr="00D10621">
        <w:rPr>
          <w:rFonts w:eastAsia="標楷體"/>
          <w:color w:val="000000" w:themeColor="text1"/>
          <w:sz w:val="28"/>
        </w:rPr>
        <w:t>一、由學術單位聘任者，除按本校「教師授課鐘點核計辦法」規定之各職級專任教師授課</w:t>
      </w:r>
      <w:proofErr w:type="gramStart"/>
      <w:r w:rsidRPr="00D10621">
        <w:rPr>
          <w:rFonts w:eastAsia="標楷體"/>
          <w:color w:val="000000" w:themeColor="text1"/>
          <w:sz w:val="28"/>
        </w:rPr>
        <w:t>時數外</w:t>
      </w:r>
      <w:proofErr w:type="gramEnd"/>
      <w:r w:rsidRPr="00D10621">
        <w:rPr>
          <w:rFonts w:eastAsia="標楷體"/>
          <w:color w:val="000000" w:themeColor="text1"/>
          <w:sz w:val="28"/>
        </w:rPr>
        <w:t>，另加計四小時為基本授課時數，並得以執行計畫案</w:t>
      </w:r>
      <w:proofErr w:type="gramStart"/>
      <w:r w:rsidRPr="00D10621">
        <w:rPr>
          <w:rFonts w:eastAsia="標楷體"/>
          <w:color w:val="000000" w:themeColor="text1"/>
          <w:sz w:val="28"/>
        </w:rPr>
        <w:t>專簽折抵</w:t>
      </w:r>
      <w:proofErr w:type="gramEnd"/>
      <w:r w:rsidRPr="00D10621">
        <w:rPr>
          <w:rFonts w:eastAsia="標楷體"/>
          <w:color w:val="000000" w:themeColor="text1"/>
          <w:sz w:val="28"/>
        </w:rPr>
        <w:t>基本授課時數至多四小時，其有超過基本授課時數情形者，依規定列為超鐘點時數計算，並應協助學術單位行政事務之推動。</w:t>
      </w:r>
    </w:p>
    <w:p w:rsidR="000F1887" w:rsidRPr="00D10621" w:rsidRDefault="000F1887" w:rsidP="00A83182">
      <w:pPr>
        <w:spacing w:line="420" w:lineRule="exact"/>
        <w:ind w:leftChars="350" w:left="1400" w:hangingChars="200" w:hanging="560"/>
        <w:jc w:val="both"/>
        <w:rPr>
          <w:rFonts w:eastAsia="標楷體"/>
          <w:color w:val="000000" w:themeColor="text1"/>
          <w:sz w:val="28"/>
        </w:rPr>
      </w:pPr>
      <w:r w:rsidRPr="00D10621">
        <w:rPr>
          <w:rFonts w:eastAsia="標楷體"/>
          <w:color w:val="000000" w:themeColor="text1"/>
          <w:sz w:val="28"/>
        </w:rPr>
        <w:t>二、由行政單位聘任者，除按本校「教師授課鐘點核計辦法」規定之各職級專任教師授課</w:t>
      </w:r>
      <w:proofErr w:type="gramStart"/>
      <w:r w:rsidRPr="00D10621">
        <w:rPr>
          <w:rFonts w:eastAsia="標楷體"/>
          <w:color w:val="000000" w:themeColor="text1"/>
          <w:sz w:val="28"/>
        </w:rPr>
        <w:t>時數外</w:t>
      </w:r>
      <w:proofErr w:type="gramEnd"/>
      <w:r w:rsidRPr="00D10621">
        <w:rPr>
          <w:rFonts w:eastAsia="標楷體"/>
          <w:color w:val="000000" w:themeColor="text1"/>
          <w:sz w:val="28"/>
        </w:rPr>
        <w:t>，另加計四小時為基本授課時數及寒暑假期間折半計算（寒暑假期間，分別以四</w:t>
      </w:r>
      <w:proofErr w:type="gramStart"/>
      <w:r w:rsidRPr="00D10621">
        <w:rPr>
          <w:rFonts w:eastAsia="標楷體"/>
          <w:color w:val="000000" w:themeColor="text1"/>
          <w:sz w:val="28"/>
        </w:rPr>
        <w:t>週</w:t>
      </w:r>
      <w:proofErr w:type="gramEnd"/>
      <w:r w:rsidRPr="00D10621">
        <w:rPr>
          <w:rFonts w:eastAsia="標楷體"/>
          <w:color w:val="000000" w:themeColor="text1"/>
          <w:sz w:val="28"/>
        </w:rPr>
        <w:t>及八</w:t>
      </w:r>
      <w:proofErr w:type="gramStart"/>
      <w:r w:rsidRPr="00D10621">
        <w:rPr>
          <w:rFonts w:eastAsia="標楷體"/>
          <w:color w:val="000000" w:themeColor="text1"/>
          <w:sz w:val="28"/>
        </w:rPr>
        <w:t>週</w:t>
      </w:r>
      <w:proofErr w:type="gramEnd"/>
      <w:r w:rsidRPr="00D10621">
        <w:rPr>
          <w:rFonts w:eastAsia="標楷體"/>
          <w:color w:val="000000" w:themeColor="text1"/>
          <w:sz w:val="28"/>
        </w:rPr>
        <w:t>計列），其有超過基本授課時數情形者，依規定列為超鐘點時數計算。</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前項授課時數，如因配合課程安排，得採全學年併計方式將寒、暑假應授課程時數平均分配至上、下學期</w:t>
      </w:r>
      <w:proofErr w:type="spellEnd"/>
      <w:r w:rsidRPr="00D10621">
        <w:rPr>
          <w:rFonts w:eastAsia="標楷體"/>
          <w:color w:val="000000" w:themeColor="text1"/>
          <w:sz w:val="28"/>
        </w:rPr>
        <w:t>。</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校務基金進用教學人員於授課時間外，每週至少應有四小時留校時間，以提供學生指導教學，其時數不列入本條文之基本授課時數內</w:t>
      </w:r>
      <w:proofErr w:type="spellEnd"/>
      <w:r w:rsidRPr="00D10621">
        <w:rPr>
          <w:rFonts w:eastAsia="標楷體"/>
          <w:color w:val="000000" w:themeColor="text1"/>
          <w:sz w:val="28"/>
        </w:rPr>
        <w:t>。</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rPr>
        <w:t>第九條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校務基金進用教學人員差假、報酬標準、福利及其他權益事項等規定如下</w:t>
      </w:r>
      <w:proofErr w:type="spellEnd"/>
      <w:r w:rsidRPr="00D10621">
        <w:rPr>
          <w:rFonts w:eastAsia="標楷體"/>
          <w:color w:val="000000" w:themeColor="text1"/>
          <w:sz w:val="28"/>
        </w:rPr>
        <w:t>：</w:t>
      </w:r>
    </w:p>
    <w:p w:rsidR="000F1887" w:rsidRPr="00D10621" w:rsidRDefault="000F1887" w:rsidP="00A83182">
      <w:pPr>
        <w:spacing w:line="420" w:lineRule="exact"/>
        <w:ind w:leftChars="350" w:left="1400" w:hangingChars="200" w:hanging="560"/>
        <w:jc w:val="both"/>
        <w:rPr>
          <w:rFonts w:eastAsia="標楷體"/>
          <w:color w:val="000000" w:themeColor="text1"/>
          <w:sz w:val="28"/>
          <w:szCs w:val="28"/>
        </w:rPr>
      </w:pPr>
      <w:r w:rsidRPr="00D10621">
        <w:rPr>
          <w:rFonts w:eastAsia="標楷體"/>
          <w:color w:val="000000" w:themeColor="text1"/>
          <w:sz w:val="28"/>
          <w:szCs w:val="28"/>
        </w:rPr>
        <w:t>一、薪俸、</w:t>
      </w:r>
      <w:proofErr w:type="gramStart"/>
      <w:r w:rsidRPr="00D10621">
        <w:rPr>
          <w:rFonts w:eastAsia="標楷體"/>
          <w:color w:val="000000" w:themeColor="text1"/>
          <w:sz w:val="28"/>
          <w:szCs w:val="28"/>
        </w:rPr>
        <w:t>薪級提敘</w:t>
      </w:r>
      <w:proofErr w:type="gramEnd"/>
      <w:r w:rsidRPr="00D10621">
        <w:rPr>
          <w:rFonts w:eastAsia="標楷體"/>
          <w:color w:val="000000" w:themeColor="text1"/>
          <w:sz w:val="28"/>
          <w:szCs w:val="28"/>
        </w:rPr>
        <w:t>、年資加薪、年終獎金等福利待遇比照專任教師辦理。</w:t>
      </w:r>
    </w:p>
    <w:p w:rsidR="000F1887" w:rsidRPr="00D10621" w:rsidRDefault="000F1887" w:rsidP="00A83182">
      <w:pPr>
        <w:spacing w:line="420" w:lineRule="exact"/>
        <w:ind w:leftChars="350" w:left="1400" w:hangingChars="200" w:hanging="560"/>
        <w:jc w:val="both"/>
        <w:rPr>
          <w:rFonts w:eastAsia="標楷體"/>
          <w:color w:val="000000" w:themeColor="text1"/>
          <w:sz w:val="28"/>
          <w:szCs w:val="28"/>
        </w:rPr>
      </w:pPr>
      <w:r w:rsidRPr="00D10621">
        <w:rPr>
          <w:rFonts w:eastAsia="標楷體"/>
          <w:color w:val="000000" w:themeColor="text1"/>
          <w:sz w:val="28"/>
          <w:szCs w:val="28"/>
        </w:rPr>
        <w:lastRenderedPageBreak/>
        <w:t>二、全民健保、勞退基金、</w:t>
      </w:r>
      <w:r w:rsidRPr="00D10621">
        <w:rPr>
          <w:rStyle w:val="ac"/>
          <w:rFonts w:eastAsia="標楷體"/>
          <w:b w:val="0"/>
          <w:color w:val="000000" w:themeColor="text1"/>
          <w:sz w:val="28"/>
          <w:szCs w:val="28"/>
        </w:rPr>
        <w:t>離職</w:t>
      </w:r>
      <w:r w:rsidR="00F37632" w:rsidRPr="00D10621">
        <w:rPr>
          <w:rFonts w:eastAsia="標楷體"/>
          <w:bCs/>
          <w:color w:val="000000" w:themeColor="text1"/>
          <w:sz w:val="28"/>
          <w:szCs w:val="28"/>
        </w:rPr>
        <w:t>給與</w:t>
      </w:r>
      <w:r w:rsidRPr="00D10621">
        <w:rPr>
          <w:rFonts w:eastAsia="標楷體"/>
          <w:color w:val="000000" w:themeColor="text1"/>
          <w:sz w:val="28"/>
          <w:szCs w:val="28"/>
        </w:rPr>
        <w:t>、勞工保險等事項比照本校約用聘僱人員及</w:t>
      </w:r>
      <w:r w:rsidR="0092030C" w:rsidRPr="00D10621">
        <w:rPr>
          <w:rFonts w:eastAsia="標楷體"/>
          <w:color w:val="000000" w:themeColor="text1"/>
          <w:sz w:val="28"/>
        </w:rPr>
        <w:t>「</w:t>
      </w:r>
      <w:r w:rsidRPr="00D10621">
        <w:rPr>
          <w:rStyle w:val="ac"/>
          <w:rFonts w:eastAsia="標楷體"/>
          <w:b w:val="0"/>
          <w:color w:val="000000" w:themeColor="text1"/>
          <w:sz w:val="28"/>
          <w:szCs w:val="28"/>
        </w:rPr>
        <w:t>各機關學校聘僱人員離職給與辦法</w:t>
      </w:r>
      <w:r w:rsidR="0092030C" w:rsidRPr="00D10621">
        <w:rPr>
          <w:rFonts w:eastAsia="標楷體"/>
          <w:color w:val="000000" w:themeColor="text1"/>
          <w:sz w:val="28"/>
        </w:rPr>
        <w:t>」</w:t>
      </w:r>
      <w:r w:rsidRPr="00D10621">
        <w:rPr>
          <w:rFonts w:eastAsia="標楷體"/>
          <w:color w:val="000000" w:themeColor="text1"/>
          <w:sz w:val="28"/>
          <w:szCs w:val="28"/>
        </w:rPr>
        <w:t>規定辦理。婚假、出國及其他非必要於授課期間辦理之請假事實，以在寒暑假期間辦理為原則。</w:t>
      </w:r>
    </w:p>
    <w:p w:rsidR="000F1887" w:rsidRPr="00D10621" w:rsidRDefault="000F1887" w:rsidP="00A83182">
      <w:pPr>
        <w:spacing w:line="420" w:lineRule="exact"/>
        <w:ind w:leftChars="350" w:left="1400" w:hangingChars="200" w:hanging="560"/>
        <w:jc w:val="both"/>
        <w:rPr>
          <w:rFonts w:eastAsia="標楷體"/>
          <w:color w:val="000000" w:themeColor="text1"/>
          <w:sz w:val="28"/>
          <w:szCs w:val="28"/>
        </w:rPr>
      </w:pPr>
      <w:r w:rsidRPr="00D10621">
        <w:rPr>
          <w:rFonts w:eastAsia="標楷體"/>
          <w:color w:val="000000" w:themeColor="text1"/>
          <w:sz w:val="28"/>
          <w:szCs w:val="28"/>
        </w:rPr>
        <w:t>三、退休、撫</w:t>
      </w:r>
      <w:proofErr w:type="gramStart"/>
      <w:r w:rsidRPr="00D10621">
        <w:rPr>
          <w:rFonts w:eastAsia="標楷體"/>
          <w:color w:val="000000" w:themeColor="text1"/>
          <w:sz w:val="28"/>
          <w:szCs w:val="28"/>
        </w:rPr>
        <w:t>卹</w:t>
      </w:r>
      <w:proofErr w:type="gramEnd"/>
      <w:r w:rsidRPr="00D10621">
        <w:rPr>
          <w:rFonts w:eastAsia="標楷體"/>
          <w:color w:val="000000" w:themeColor="text1"/>
          <w:sz w:val="28"/>
          <w:szCs w:val="28"/>
        </w:rPr>
        <w:t>、資遣、保險、休假、進修、生活津貼等事項，概不適用公務人員及本校約用人員、教師相關法令規定，出差、事（病）假</w:t>
      </w:r>
      <w:r w:rsidR="00DB51D6" w:rsidRPr="00D10621">
        <w:rPr>
          <w:rFonts w:eastAsia="標楷體"/>
          <w:color w:val="000000" w:themeColor="text1"/>
          <w:sz w:val="28"/>
          <w:szCs w:val="28"/>
        </w:rPr>
        <w:t>、申訴</w:t>
      </w:r>
      <w:r w:rsidRPr="00D10621">
        <w:rPr>
          <w:rFonts w:eastAsia="標楷體"/>
          <w:color w:val="000000" w:themeColor="text1"/>
          <w:sz w:val="28"/>
          <w:szCs w:val="28"/>
        </w:rPr>
        <w:t>及其他本辦法未規定之權益事項，比照本校專任教師規定辦理。</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第十</w:t>
      </w:r>
      <w:r w:rsidRPr="00D10621">
        <w:rPr>
          <w:rFonts w:eastAsia="標楷體"/>
          <w:color w:val="000000" w:themeColor="text1"/>
          <w:sz w:val="28"/>
        </w:rPr>
        <w:t>條</w:t>
      </w:r>
    </w:p>
    <w:p w:rsidR="00FD3A8D" w:rsidRPr="00D10621" w:rsidRDefault="00FD3A8D" w:rsidP="00A83182">
      <w:pPr>
        <w:pStyle w:val="a5"/>
        <w:spacing w:after="0" w:line="420" w:lineRule="exact"/>
        <w:ind w:leftChars="100" w:left="240" w:firstLineChars="200" w:firstLine="560"/>
        <w:jc w:val="both"/>
        <w:rPr>
          <w:rFonts w:eastAsia="標楷體"/>
          <w:color w:val="000000" w:themeColor="text1"/>
          <w:sz w:val="28"/>
          <w:lang w:eastAsia="zh-TW"/>
        </w:rPr>
      </w:pPr>
      <w:proofErr w:type="spellStart"/>
      <w:r w:rsidRPr="00D10621">
        <w:rPr>
          <w:rFonts w:eastAsia="標楷體"/>
          <w:color w:val="000000" w:themeColor="text1"/>
          <w:sz w:val="28"/>
        </w:rPr>
        <w:t>校務基金進用教學</w:t>
      </w:r>
      <w:proofErr w:type="gramStart"/>
      <w:r w:rsidRPr="00D10621">
        <w:rPr>
          <w:rFonts w:eastAsia="標楷體"/>
          <w:color w:val="000000" w:themeColor="text1"/>
          <w:sz w:val="28"/>
        </w:rPr>
        <w:t>人員於</w:t>
      </w:r>
      <w:r w:rsidR="00B90515" w:rsidRPr="00D10621">
        <w:rPr>
          <w:rFonts w:eastAsia="標楷體"/>
          <w:color w:val="000000" w:themeColor="text1"/>
          <w:kern w:val="2"/>
          <w:sz w:val="28"/>
          <w:szCs w:val="28"/>
          <w:lang w:val="en-US" w:eastAsia="zh-TW"/>
        </w:rPr>
        <w:t>聘約</w:t>
      </w:r>
      <w:proofErr w:type="gramEnd"/>
      <w:r w:rsidR="00B90515" w:rsidRPr="00D10621">
        <w:rPr>
          <w:rFonts w:eastAsia="標楷體"/>
          <w:color w:val="000000" w:themeColor="text1"/>
          <w:kern w:val="2"/>
          <w:sz w:val="28"/>
          <w:szCs w:val="28"/>
          <w:lang w:val="en-US" w:eastAsia="zh-TW"/>
        </w:rPr>
        <w:t>存續期間</w:t>
      </w:r>
      <w:r w:rsidRPr="00D10621">
        <w:rPr>
          <w:rFonts w:eastAsia="標楷體"/>
          <w:color w:val="000000" w:themeColor="text1"/>
          <w:sz w:val="28"/>
          <w:szCs w:val="28"/>
        </w:rPr>
        <w:t>以執行契約所訂之工作內容為主，且不得擔任本校組織規程第四十二條所定法定各項會議之委員或代表，如有</w:t>
      </w:r>
      <w:r w:rsidRPr="00D10621">
        <w:rPr>
          <w:rFonts w:eastAsia="標楷體"/>
          <w:color w:val="000000" w:themeColor="text1"/>
          <w:sz w:val="28"/>
        </w:rPr>
        <w:t>正當事由擬於校</w:t>
      </w:r>
      <w:r w:rsidR="009726A6" w:rsidRPr="00D10621">
        <w:rPr>
          <w:rFonts w:eastAsia="標楷體"/>
          <w:color w:val="000000" w:themeColor="text1"/>
          <w:sz w:val="28"/>
          <w:lang w:eastAsia="zh-TW"/>
        </w:rPr>
        <w:t>內</w:t>
      </w:r>
      <w:r w:rsidRPr="00D10621">
        <w:rPr>
          <w:rFonts w:eastAsia="標楷體"/>
          <w:color w:val="000000" w:themeColor="text1"/>
          <w:sz w:val="28"/>
        </w:rPr>
        <w:t>外兼職，需在不影響本職工作之前提下事先經學校同意</w:t>
      </w:r>
      <w:proofErr w:type="spellEnd"/>
      <w:r w:rsidRPr="00D10621">
        <w:rPr>
          <w:rFonts w:eastAsia="標楷體"/>
          <w:color w:val="000000" w:themeColor="text1"/>
          <w:sz w:val="28"/>
        </w:rPr>
        <w:t>。</w:t>
      </w:r>
    </w:p>
    <w:p w:rsidR="00FD3A8D" w:rsidRPr="00D10621" w:rsidRDefault="00FD3A8D" w:rsidP="00A83182">
      <w:pPr>
        <w:pStyle w:val="a5"/>
        <w:spacing w:after="0" w:line="420" w:lineRule="exact"/>
        <w:ind w:leftChars="100" w:left="240" w:firstLineChars="200" w:firstLine="560"/>
        <w:jc w:val="both"/>
        <w:rPr>
          <w:rFonts w:eastAsia="標楷體"/>
          <w:color w:val="000000" w:themeColor="text1"/>
          <w:sz w:val="28"/>
          <w:lang w:eastAsia="zh-TW"/>
        </w:rPr>
      </w:pPr>
      <w:r w:rsidRPr="00D10621">
        <w:rPr>
          <w:rFonts w:eastAsia="標楷體"/>
          <w:color w:val="000000" w:themeColor="text1"/>
          <w:sz w:val="28"/>
          <w:lang w:eastAsia="zh-TW"/>
        </w:rPr>
        <w:t>由學術單位聘任之校務基金進用教學人員得擔任導師，由行政單位聘任者，</w:t>
      </w:r>
      <w:r w:rsidRPr="00D10621">
        <w:rPr>
          <w:rFonts w:eastAsia="標楷體"/>
          <w:color w:val="000000" w:themeColor="text1"/>
          <w:kern w:val="2"/>
          <w:sz w:val="28"/>
          <w:szCs w:val="28"/>
          <w:lang w:val="en-US" w:eastAsia="zh-TW"/>
        </w:rPr>
        <w:t>經學術單位</w:t>
      </w:r>
      <w:proofErr w:type="gramStart"/>
      <w:r w:rsidRPr="00D10621">
        <w:rPr>
          <w:rFonts w:eastAsia="標楷體"/>
          <w:color w:val="000000" w:themeColor="text1"/>
          <w:kern w:val="2"/>
          <w:sz w:val="28"/>
          <w:szCs w:val="28"/>
          <w:lang w:val="en-US" w:eastAsia="zh-TW"/>
        </w:rPr>
        <w:t>專簽敘明</w:t>
      </w:r>
      <w:proofErr w:type="gramEnd"/>
      <w:r w:rsidRPr="00D10621">
        <w:rPr>
          <w:rFonts w:eastAsia="標楷體"/>
          <w:color w:val="000000" w:themeColor="text1"/>
          <w:kern w:val="2"/>
          <w:sz w:val="28"/>
          <w:szCs w:val="28"/>
          <w:lang w:val="en-US" w:eastAsia="zh-TW"/>
        </w:rPr>
        <w:t>具體理由並會辦學生事務處、人事室，並奉校長核准者，</w:t>
      </w:r>
      <w:r w:rsidRPr="00D10621">
        <w:rPr>
          <w:rFonts w:eastAsia="標楷體"/>
          <w:color w:val="000000" w:themeColor="text1"/>
          <w:sz w:val="28"/>
          <w:lang w:eastAsia="zh-TW"/>
        </w:rPr>
        <w:t>得擔任導師。</w:t>
      </w:r>
    </w:p>
    <w:p w:rsidR="000F1887" w:rsidRPr="00D10621" w:rsidRDefault="00FD3A8D" w:rsidP="00A83182">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sz w:val="28"/>
        </w:rPr>
        <w:t>各單位需校務基金進用教學人員協助教學或行政事務時，需填具「申請校務基金進用教學人員協助教學</w:t>
      </w:r>
      <w:r w:rsidRPr="00D10621">
        <w:rPr>
          <w:rFonts w:eastAsia="標楷體"/>
          <w:color w:val="000000" w:themeColor="text1"/>
          <w:sz w:val="28"/>
        </w:rPr>
        <w:t>/</w:t>
      </w:r>
      <w:r w:rsidRPr="00D10621">
        <w:rPr>
          <w:rFonts w:eastAsia="標楷體"/>
          <w:color w:val="000000" w:themeColor="text1"/>
          <w:sz w:val="28"/>
        </w:rPr>
        <w:t>行政需求表」，經校務基金進用教學人員同意後，向其所隸屬之單位提出申請，校務基金進用教學人員之協助成效列入評鑑項目評審。</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rPr>
        <w:t>第十一條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sz w:val="28"/>
        </w:rPr>
        <w:t>校務基金進用教學人員經公開甄選程序錄取聘任為專任教師時，應依本校新聘專任教師聘任程序申請及重新審查；聘任後，其曾任本校與現職職務等級相當、服務成績優良之校務基金進用教學人員年資，得提經校教師評審委員會同意後，採計提敘年資，每任滿一年提敘一級；其資格經送教育部審查通過頒授教師證書後之服務年資，得比照專任教師年資計算辦理升等。</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第十二</w:t>
      </w:r>
      <w:r w:rsidRPr="00D10621">
        <w:rPr>
          <w:rFonts w:eastAsia="標楷體"/>
          <w:color w:val="000000" w:themeColor="text1"/>
          <w:sz w:val="28"/>
        </w:rPr>
        <w:t>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校務基金進用教學</w:t>
      </w:r>
      <w:proofErr w:type="gramStart"/>
      <w:r w:rsidRPr="00D10621">
        <w:rPr>
          <w:rFonts w:eastAsia="標楷體"/>
          <w:color w:val="000000" w:themeColor="text1"/>
          <w:sz w:val="28"/>
        </w:rPr>
        <w:t>人員於</w:t>
      </w:r>
      <w:r w:rsidR="00FB531D" w:rsidRPr="00D10621">
        <w:rPr>
          <w:rFonts w:eastAsia="標楷體"/>
          <w:color w:val="000000" w:themeColor="text1"/>
          <w:kern w:val="2"/>
          <w:sz w:val="28"/>
          <w:szCs w:val="28"/>
          <w:lang w:val="en-US" w:eastAsia="zh-TW"/>
        </w:rPr>
        <w:t>聘約</w:t>
      </w:r>
      <w:proofErr w:type="gramEnd"/>
      <w:r w:rsidR="00FB531D" w:rsidRPr="00D10621">
        <w:rPr>
          <w:rFonts w:eastAsia="標楷體"/>
          <w:color w:val="000000" w:themeColor="text1"/>
          <w:kern w:val="2"/>
          <w:sz w:val="28"/>
          <w:szCs w:val="28"/>
          <w:lang w:val="en-US" w:eastAsia="zh-TW"/>
        </w:rPr>
        <w:t>存續期間</w:t>
      </w:r>
      <w:proofErr w:type="spellEnd"/>
      <w:r w:rsidRPr="00D10621">
        <w:rPr>
          <w:rFonts w:eastAsia="標楷體"/>
          <w:color w:val="000000" w:themeColor="text1"/>
          <w:sz w:val="28"/>
        </w:rPr>
        <w:t>未依本辦法第八條規定授課者，該期間</w:t>
      </w:r>
      <w:proofErr w:type="gramStart"/>
      <w:r w:rsidRPr="00D10621">
        <w:rPr>
          <w:rFonts w:eastAsia="標楷體"/>
          <w:color w:val="000000" w:themeColor="text1"/>
          <w:sz w:val="28"/>
        </w:rPr>
        <w:t>不予支</w:t>
      </w:r>
      <w:proofErr w:type="gramEnd"/>
      <w:r w:rsidRPr="00D10621">
        <w:rPr>
          <w:rFonts w:eastAsia="標楷體"/>
          <w:color w:val="000000" w:themeColor="text1"/>
          <w:sz w:val="28"/>
        </w:rPr>
        <w:t>薪，如經公開甄選程序錄取聘任為編制內專任教師後不得依本辦法第十一條規定提請</w:t>
      </w:r>
      <w:proofErr w:type="gramStart"/>
      <w:r w:rsidRPr="00D10621">
        <w:rPr>
          <w:rFonts w:eastAsia="標楷體"/>
          <w:color w:val="000000" w:themeColor="text1"/>
          <w:sz w:val="28"/>
        </w:rPr>
        <w:t>併</w:t>
      </w:r>
      <w:proofErr w:type="gramEnd"/>
      <w:r w:rsidRPr="00D10621">
        <w:rPr>
          <w:rFonts w:eastAsia="標楷體"/>
          <w:color w:val="000000" w:themeColor="text1"/>
          <w:sz w:val="28"/>
        </w:rPr>
        <w:t>計為升等、提敘年資及加薪（</w:t>
      </w:r>
      <w:proofErr w:type="gramStart"/>
      <w:r w:rsidRPr="00D10621">
        <w:rPr>
          <w:rFonts w:eastAsia="標楷體"/>
          <w:color w:val="000000" w:themeColor="text1"/>
          <w:sz w:val="28"/>
        </w:rPr>
        <w:t>俸</w:t>
      </w:r>
      <w:proofErr w:type="gramEnd"/>
      <w:r w:rsidRPr="00D10621">
        <w:rPr>
          <w:rFonts w:eastAsia="標楷體"/>
          <w:color w:val="000000" w:themeColor="text1"/>
          <w:sz w:val="28"/>
        </w:rPr>
        <w:t>）之依據。</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第十三</w:t>
      </w:r>
      <w:r w:rsidRPr="00D10621">
        <w:rPr>
          <w:rFonts w:eastAsia="標楷體"/>
          <w:color w:val="000000" w:themeColor="text1"/>
          <w:sz w:val="28"/>
        </w:rPr>
        <w:t>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sz w:val="28"/>
        </w:rPr>
        <w:t>校務基金進用教學人員如因故擬於聘約存續期間離職時，以學期辦理為原則，並應於離職二個月前提出申請經核准後始得離職，否則致生損害，應</w:t>
      </w:r>
      <w:r w:rsidRPr="00D10621">
        <w:rPr>
          <w:rFonts w:eastAsia="標楷體"/>
          <w:color w:val="000000" w:themeColor="text1"/>
          <w:sz w:val="28"/>
        </w:rPr>
        <w:lastRenderedPageBreak/>
        <w:t>負賠償所餘聘期按月給付薪資一倍金額之責任。</w:t>
      </w:r>
    </w:p>
    <w:p w:rsidR="000F1887" w:rsidRPr="00D10621" w:rsidRDefault="000F1887" w:rsidP="00A83182">
      <w:pPr>
        <w:snapToGrid w:val="0"/>
        <w:spacing w:beforeLines="100" w:before="360" w:line="420" w:lineRule="exact"/>
        <w:ind w:left="1680" w:hangingChars="600" w:hanging="1680"/>
        <w:jc w:val="both"/>
        <w:rPr>
          <w:rFonts w:eastAsia="標楷體"/>
          <w:color w:val="000000" w:themeColor="text1"/>
          <w:sz w:val="28"/>
          <w:szCs w:val="28"/>
        </w:rPr>
      </w:pPr>
      <w:r w:rsidRPr="00D10621">
        <w:rPr>
          <w:rFonts w:eastAsia="標楷體"/>
          <w:color w:val="000000" w:themeColor="text1"/>
          <w:sz w:val="28"/>
        </w:rPr>
        <w:t>第三章</w:t>
      </w:r>
      <w:r w:rsidRPr="00D10621">
        <w:rPr>
          <w:rFonts w:eastAsia="標楷體"/>
          <w:color w:val="000000" w:themeColor="text1"/>
          <w:sz w:val="28"/>
        </w:rPr>
        <w:t xml:space="preserve">  </w:t>
      </w:r>
      <w:r w:rsidRPr="00D10621">
        <w:rPr>
          <w:rFonts w:eastAsia="標楷體"/>
          <w:color w:val="000000" w:themeColor="text1"/>
          <w:sz w:val="28"/>
        </w:rPr>
        <w:t>資格送審</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szCs w:val="28"/>
        </w:rPr>
      </w:pPr>
      <w:r w:rsidRPr="00D10621">
        <w:rPr>
          <w:rFonts w:eastAsia="標楷體"/>
          <w:color w:val="000000" w:themeColor="text1"/>
          <w:sz w:val="28"/>
          <w:szCs w:val="28"/>
        </w:rPr>
        <w:t>第十四條</w:t>
      </w:r>
    </w:p>
    <w:p w:rsidR="000F1887" w:rsidRPr="00D10621" w:rsidRDefault="009F2B66" w:rsidP="00A83182">
      <w:pPr>
        <w:pStyle w:val="a5"/>
        <w:spacing w:after="0" w:line="420" w:lineRule="exact"/>
        <w:ind w:leftChars="100" w:left="240" w:firstLineChars="200" w:firstLine="560"/>
        <w:jc w:val="both"/>
        <w:rPr>
          <w:rFonts w:eastAsia="標楷體"/>
          <w:color w:val="000000" w:themeColor="text1"/>
          <w:sz w:val="28"/>
          <w:szCs w:val="28"/>
        </w:rPr>
      </w:pPr>
      <w:r w:rsidRPr="00D10621">
        <w:rPr>
          <w:rFonts w:eastAsia="標楷體"/>
          <w:color w:val="000000" w:themeColor="text1"/>
          <w:sz w:val="28"/>
          <w:szCs w:val="28"/>
        </w:rPr>
        <w:t>校務基金進用教學人員</w:t>
      </w:r>
      <w:r w:rsidRPr="00D10621">
        <w:rPr>
          <w:rFonts w:eastAsia="標楷體"/>
          <w:color w:val="000000" w:themeColor="text1"/>
          <w:kern w:val="2"/>
          <w:sz w:val="28"/>
          <w:szCs w:val="28"/>
          <w:lang w:val="en-US" w:eastAsia="zh-TW"/>
        </w:rPr>
        <w:t>聘任前</w:t>
      </w:r>
      <w:proofErr w:type="gramStart"/>
      <w:r w:rsidRPr="00D10621">
        <w:rPr>
          <w:rFonts w:eastAsia="標楷體"/>
          <w:color w:val="000000" w:themeColor="text1"/>
          <w:kern w:val="2"/>
          <w:sz w:val="28"/>
          <w:szCs w:val="28"/>
          <w:lang w:val="en-US" w:eastAsia="zh-TW"/>
        </w:rPr>
        <w:t>未具擬聘</w:t>
      </w:r>
      <w:proofErr w:type="gramEnd"/>
      <w:r w:rsidRPr="00D10621">
        <w:rPr>
          <w:rFonts w:eastAsia="標楷體"/>
          <w:color w:val="000000" w:themeColor="text1"/>
          <w:kern w:val="2"/>
          <w:sz w:val="28"/>
          <w:szCs w:val="28"/>
          <w:lang w:val="en-US" w:eastAsia="zh-TW"/>
        </w:rPr>
        <w:t>教師職級</w:t>
      </w:r>
      <w:r w:rsidR="00F607ED" w:rsidRPr="00D10621">
        <w:rPr>
          <w:rFonts w:eastAsia="標楷體"/>
          <w:color w:val="000000" w:themeColor="text1"/>
          <w:kern w:val="2"/>
          <w:sz w:val="28"/>
          <w:szCs w:val="28"/>
          <w:lang w:val="en-US" w:eastAsia="zh-TW"/>
        </w:rPr>
        <w:t>以上</w:t>
      </w:r>
      <w:r w:rsidRPr="00D10621">
        <w:rPr>
          <w:rFonts w:eastAsia="標楷體"/>
          <w:color w:val="000000" w:themeColor="text1"/>
          <w:kern w:val="2"/>
          <w:sz w:val="28"/>
          <w:szCs w:val="28"/>
          <w:lang w:val="en-US" w:eastAsia="zh-TW"/>
        </w:rPr>
        <w:t>資格證書者，應辦理教師資格審查作業，並應於本校任教滿</w:t>
      </w:r>
      <w:proofErr w:type="gramStart"/>
      <w:r w:rsidRPr="00D10621">
        <w:rPr>
          <w:rFonts w:eastAsia="標楷體"/>
          <w:color w:val="000000" w:themeColor="text1"/>
          <w:kern w:val="2"/>
          <w:sz w:val="28"/>
          <w:szCs w:val="28"/>
          <w:lang w:val="en-US" w:eastAsia="zh-TW"/>
        </w:rPr>
        <w:t>一</w:t>
      </w:r>
      <w:proofErr w:type="gramEnd"/>
      <w:r w:rsidRPr="00D10621">
        <w:rPr>
          <w:rFonts w:eastAsia="標楷體"/>
          <w:color w:val="000000" w:themeColor="text1"/>
          <w:kern w:val="2"/>
          <w:sz w:val="28"/>
          <w:szCs w:val="28"/>
          <w:lang w:val="en-US" w:eastAsia="zh-TW"/>
        </w:rPr>
        <w:t>年後始得離職，未任教滿一年而離職者，應賠償本校支付之審查費，</w:t>
      </w:r>
      <w:proofErr w:type="spellStart"/>
      <w:r w:rsidRPr="00D10621">
        <w:rPr>
          <w:rFonts w:eastAsia="標楷體"/>
          <w:color w:val="000000" w:themeColor="text1"/>
          <w:sz w:val="28"/>
          <w:szCs w:val="28"/>
        </w:rPr>
        <w:t>並得依本校專任教師升等規定提出升等審查較高職級之教師資格</w:t>
      </w:r>
      <w:proofErr w:type="spellEnd"/>
      <w:r w:rsidRPr="00D10621">
        <w:rPr>
          <w:rFonts w:eastAsia="標楷體"/>
          <w:color w:val="000000" w:themeColor="text1"/>
          <w:sz w:val="28"/>
          <w:szCs w:val="28"/>
        </w:rPr>
        <w:t>。</w:t>
      </w:r>
    </w:p>
    <w:p w:rsidR="000F1887" w:rsidRPr="00D10621" w:rsidRDefault="000F1887" w:rsidP="00A83182">
      <w:pPr>
        <w:pStyle w:val="a5"/>
        <w:spacing w:beforeLines="50" w:before="180" w:after="0" w:line="420" w:lineRule="exact"/>
        <w:ind w:left="560" w:hangingChars="200" w:hanging="560"/>
        <w:jc w:val="both"/>
        <w:rPr>
          <w:rFonts w:eastAsia="標楷體"/>
          <w:color w:val="000000" w:themeColor="text1"/>
          <w:sz w:val="28"/>
          <w:szCs w:val="28"/>
          <w:lang w:eastAsia="zh-TW"/>
        </w:rPr>
      </w:pPr>
      <w:r w:rsidRPr="00D10621">
        <w:rPr>
          <w:rFonts w:eastAsia="標楷體"/>
          <w:color w:val="000000" w:themeColor="text1"/>
          <w:sz w:val="28"/>
          <w:szCs w:val="28"/>
          <w:lang w:eastAsia="zh-TW"/>
        </w:rPr>
        <w:t>第十五條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szCs w:val="28"/>
        </w:rPr>
      </w:pPr>
      <w:proofErr w:type="spellStart"/>
      <w:r w:rsidRPr="00D10621">
        <w:rPr>
          <w:rFonts w:eastAsia="標楷體"/>
          <w:color w:val="000000" w:themeColor="text1"/>
          <w:sz w:val="28"/>
          <w:szCs w:val="28"/>
        </w:rPr>
        <w:t>校務基金進用教學人員</w:t>
      </w:r>
      <w:r w:rsidRPr="00D10621">
        <w:rPr>
          <w:rFonts w:eastAsia="標楷體"/>
          <w:color w:val="000000" w:themeColor="text1"/>
          <w:sz w:val="28"/>
          <w:szCs w:val="28"/>
          <w:lang w:eastAsia="zh-TW"/>
        </w:rPr>
        <w:t>初聘</w:t>
      </w:r>
      <w:r w:rsidRPr="00D10621">
        <w:rPr>
          <w:rFonts w:eastAsia="標楷體"/>
          <w:color w:val="000000" w:themeColor="text1"/>
          <w:sz w:val="28"/>
          <w:szCs w:val="28"/>
        </w:rPr>
        <w:t>資格審查程序如下</w:t>
      </w:r>
      <w:proofErr w:type="spellEnd"/>
      <w:r w:rsidRPr="00D10621">
        <w:rPr>
          <w:rFonts w:eastAsia="標楷體"/>
          <w:color w:val="000000" w:themeColor="text1"/>
          <w:sz w:val="28"/>
          <w:szCs w:val="28"/>
        </w:rPr>
        <w:t>：</w:t>
      </w:r>
    </w:p>
    <w:p w:rsidR="000F1887" w:rsidRPr="00D10621" w:rsidRDefault="000F1887" w:rsidP="00A83182">
      <w:pPr>
        <w:pStyle w:val="a3"/>
        <w:spacing w:line="420" w:lineRule="exact"/>
        <w:ind w:leftChars="400" w:left="1520" w:hangingChars="200" w:hanging="560"/>
        <w:jc w:val="both"/>
        <w:rPr>
          <w:color w:val="000000" w:themeColor="text1"/>
          <w:sz w:val="28"/>
          <w:szCs w:val="28"/>
        </w:rPr>
      </w:pPr>
      <w:r w:rsidRPr="00D10621">
        <w:rPr>
          <w:color w:val="000000" w:themeColor="text1"/>
          <w:sz w:val="28"/>
          <w:szCs w:val="28"/>
        </w:rPr>
        <w:t>一</w:t>
      </w:r>
      <w:r w:rsidRPr="00D10621">
        <w:rPr>
          <w:color w:val="000000" w:themeColor="text1"/>
          <w:sz w:val="28"/>
          <w:szCs w:val="28"/>
          <w:lang w:eastAsia="zh-TW"/>
        </w:rPr>
        <w:t>、</w:t>
      </w:r>
      <w:proofErr w:type="spellStart"/>
      <w:r w:rsidRPr="00D10621">
        <w:rPr>
          <w:color w:val="000000" w:themeColor="text1"/>
          <w:sz w:val="28"/>
          <w:szCs w:val="28"/>
        </w:rPr>
        <w:t>自學期開始之一個月內，向所屬系、行政單位提出申請</w:t>
      </w:r>
      <w:proofErr w:type="spellEnd"/>
      <w:r w:rsidRPr="00D10621">
        <w:rPr>
          <w:color w:val="000000" w:themeColor="text1"/>
          <w:sz w:val="28"/>
          <w:szCs w:val="28"/>
        </w:rPr>
        <w:t>。</w:t>
      </w:r>
    </w:p>
    <w:p w:rsidR="000F1887" w:rsidRPr="00D10621" w:rsidRDefault="000F1887" w:rsidP="00A83182">
      <w:pPr>
        <w:pStyle w:val="a3"/>
        <w:spacing w:line="420" w:lineRule="exact"/>
        <w:ind w:leftChars="400" w:left="1520" w:hangingChars="200" w:hanging="560"/>
        <w:jc w:val="both"/>
        <w:rPr>
          <w:color w:val="000000" w:themeColor="text1"/>
          <w:sz w:val="28"/>
          <w:szCs w:val="28"/>
        </w:rPr>
      </w:pPr>
      <w:proofErr w:type="spellStart"/>
      <w:r w:rsidRPr="00D10621">
        <w:rPr>
          <w:color w:val="000000" w:themeColor="text1"/>
          <w:sz w:val="28"/>
          <w:szCs w:val="28"/>
        </w:rPr>
        <w:t>二、系教師評審委員會或行政單位審查委員會應就校務基金進用教學人員之教學、研究、專長及擬任教課程等事項進行初審。初審通過者，</w:t>
      </w:r>
      <w:r w:rsidRPr="00D10621">
        <w:rPr>
          <w:color w:val="000000" w:themeColor="text1"/>
          <w:sz w:val="28"/>
          <w:szCs w:val="28"/>
          <w:lang w:eastAsia="zh-TW"/>
        </w:rPr>
        <w:t>各</w:t>
      </w:r>
      <w:r w:rsidRPr="00D10621">
        <w:rPr>
          <w:color w:val="000000" w:themeColor="text1"/>
          <w:sz w:val="28"/>
          <w:szCs w:val="28"/>
        </w:rPr>
        <w:t>系將其專門著作等相關資料送請所屬學院院長辦理系外審作業；行政單位則送學術副校長辦理外審作業</w:t>
      </w:r>
      <w:proofErr w:type="spellEnd"/>
      <w:r w:rsidRPr="00D10621">
        <w:rPr>
          <w:color w:val="000000" w:themeColor="text1"/>
          <w:sz w:val="28"/>
          <w:szCs w:val="28"/>
        </w:rPr>
        <w:t>。</w:t>
      </w:r>
    </w:p>
    <w:p w:rsidR="000F1887" w:rsidRPr="00D10621" w:rsidRDefault="000F1887" w:rsidP="00A83182">
      <w:pPr>
        <w:pStyle w:val="a3"/>
        <w:spacing w:line="420" w:lineRule="exact"/>
        <w:ind w:leftChars="400" w:left="1520" w:hangingChars="200" w:hanging="560"/>
        <w:jc w:val="both"/>
        <w:rPr>
          <w:color w:val="000000" w:themeColor="text1"/>
          <w:sz w:val="28"/>
          <w:szCs w:val="28"/>
        </w:rPr>
      </w:pPr>
      <w:r w:rsidRPr="00D10621">
        <w:rPr>
          <w:color w:val="000000" w:themeColor="text1"/>
          <w:sz w:val="28"/>
          <w:szCs w:val="28"/>
        </w:rPr>
        <w:t>三、以專門著作、技術報告、藝術類科作品、成就證明、教學報告或體育成就證明送審送審者，應一次送五人審查，獲四人以上評審為七十分以上，始得繼續審查之程序。</w:t>
      </w:r>
    </w:p>
    <w:p w:rsidR="000F1887" w:rsidRPr="00D10621" w:rsidRDefault="000F1887" w:rsidP="00A83182">
      <w:pPr>
        <w:pStyle w:val="a3"/>
        <w:spacing w:line="420" w:lineRule="exact"/>
        <w:ind w:leftChars="400" w:left="1520" w:hangingChars="200" w:hanging="560"/>
        <w:jc w:val="both"/>
        <w:rPr>
          <w:color w:val="000000" w:themeColor="text1"/>
          <w:sz w:val="28"/>
          <w:szCs w:val="28"/>
        </w:rPr>
      </w:pPr>
      <w:proofErr w:type="spellStart"/>
      <w:r w:rsidRPr="00D10621">
        <w:rPr>
          <w:color w:val="000000" w:themeColor="text1"/>
          <w:sz w:val="28"/>
          <w:szCs w:val="28"/>
        </w:rPr>
        <w:t>四、系校務基金進用教學人員之外審結果應經</w:t>
      </w:r>
      <w:r w:rsidRPr="00D10621">
        <w:rPr>
          <w:color w:val="000000" w:themeColor="text1"/>
          <w:kern w:val="2"/>
          <w:sz w:val="28"/>
          <w:szCs w:val="28"/>
          <w:lang w:val="en-US" w:eastAsia="zh-TW"/>
        </w:rPr>
        <w:t>各</w:t>
      </w:r>
      <w:r w:rsidR="00E02CB8" w:rsidRPr="00D10621">
        <w:rPr>
          <w:color w:val="000000" w:themeColor="text1"/>
          <w:kern w:val="2"/>
          <w:sz w:val="28"/>
          <w:szCs w:val="28"/>
          <w:lang w:val="en-US" w:eastAsia="zh-TW"/>
        </w:rPr>
        <w:t>學院及校</w:t>
      </w:r>
      <w:r w:rsidRPr="00D10621">
        <w:rPr>
          <w:color w:val="000000" w:themeColor="text1"/>
          <w:sz w:val="28"/>
          <w:szCs w:val="28"/>
        </w:rPr>
        <w:t>教師評審委員會審查；行政單位校務基金進用教學人員之外審結果應經行政單位審查委員會及校教師評審委員會審查</w:t>
      </w:r>
      <w:proofErr w:type="spellEnd"/>
      <w:r w:rsidRPr="00D10621">
        <w:rPr>
          <w:color w:val="000000" w:themeColor="text1"/>
          <w:sz w:val="28"/>
          <w:szCs w:val="28"/>
        </w:rPr>
        <w:t>。</w:t>
      </w:r>
    </w:p>
    <w:p w:rsidR="007E69EF" w:rsidRPr="00D10621" w:rsidRDefault="000F1887" w:rsidP="00A83182">
      <w:pPr>
        <w:pStyle w:val="a3"/>
        <w:spacing w:line="420" w:lineRule="exact"/>
        <w:ind w:leftChars="400" w:left="1520" w:hangingChars="200" w:hanging="560"/>
        <w:jc w:val="both"/>
        <w:rPr>
          <w:color w:val="000000" w:themeColor="text1"/>
          <w:sz w:val="28"/>
          <w:szCs w:val="28"/>
          <w:lang w:eastAsia="zh-TW"/>
        </w:rPr>
      </w:pPr>
      <w:proofErr w:type="spellStart"/>
      <w:r w:rsidRPr="00D10621">
        <w:rPr>
          <w:color w:val="000000" w:themeColor="text1"/>
          <w:sz w:val="28"/>
          <w:szCs w:val="28"/>
        </w:rPr>
        <w:t>五、</w:t>
      </w:r>
      <w:r w:rsidR="00E97601" w:rsidRPr="00D10621">
        <w:rPr>
          <w:color w:val="000000" w:themeColor="text1"/>
          <w:sz w:val="28"/>
          <w:szCs w:val="28"/>
        </w:rPr>
        <w:t>校教師評審委員會決審通過者，由</w:t>
      </w:r>
      <w:proofErr w:type="gramStart"/>
      <w:r w:rsidR="00E97601" w:rsidRPr="00D10621">
        <w:rPr>
          <w:color w:val="000000" w:themeColor="text1"/>
          <w:sz w:val="28"/>
          <w:szCs w:val="28"/>
        </w:rPr>
        <w:t>人事室函報教育部請頒教師</w:t>
      </w:r>
      <w:proofErr w:type="gramEnd"/>
      <w:r w:rsidR="00E97601" w:rsidRPr="00D10621">
        <w:rPr>
          <w:color w:val="000000" w:themeColor="text1"/>
          <w:sz w:val="28"/>
          <w:szCs w:val="28"/>
        </w:rPr>
        <w:t>資格證書；未獲通過者，</w:t>
      </w:r>
      <w:r w:rsidR="00E97601" w:rsidRPr="00D10621">
        <w:rPr>
          <w:color w:val="000000" w:themeColor="text1"/>
          <w:sz w:val="28"/>
          <w:szCs w:val="28"/>
          <w:lang w:eastAsia="zh-TW"/>
        </w:rPr>
        <w:t>其外審審查之費用應自行負擔</w:t>
      </w:r>
      <w:proofErr w:type="spellEnd"/>
      <w:r w:rsidR="00E97601" w:rsidRPr="00D10621">
        <w:rPr>
          <w:color w:val="000000" w:themeColor="text1"/>
          <w:sz w:val="28"/>
          <w:szCs w:val="28"/>
        </w:rPr>
        <w:t>。</w:t>
      </w:r>
    </w:p>
    <w:p w:rsidR="000F1887" w:rsidRPr="00D10621" w:rsidRDefault="000F1887" w:rsidP="00A83182">
      <w:pPr>
        <w:pStyle w:val="a5"/>
        <w:spacing w:beforeLines="50" w:before="180" w:after="0" w:line="420" w:lineRule="exact"/>
        <w:ind w:left="560" w:hangingChars="200" w:hanging="560"/>
        <w:jc w:val="both"/>
        <w:rPr>
          <w:rFonts w:eastAsia="標楷體"/>
          <w:color w:val="000000" w:themeColor="text1"/>
          <w:sz w:val="28"/>
          <w:lang w:eastAsia="zh-TW"/>
        </w:rPr>
      </w:pPr>
      <w:r w:rsidRPr="00D10621">
        <w:rPr>
          <w:rFonts w:eastAsia="標楷體"/>
          <w:color w:val="000000" w:themeColor="text1"/>
          <w:sz w:val="28"/>
          <w:szCs w:val="28"/>
          <w:lang w:eastAsia="zh-TW"/>
        </w:rPr>
        <w:t>第十六條</w:t>
      </w:r>
    </w:p>
    <w:p w:rsidR="000F1887" w:rsidRPr="00D10621" w:rsidRDefault="000F1887" w:rsidP="00A83182">
      <w:pPr>
        <w:pStyle w:val="a5"/>
        <w:spacing w:after="0" w:line="400" w:lineRule="exact"/>
        <w:ind w:leftChars="100" w:left="240" w:firstLineChars="200" w:firstLine="560"/>
        <w:jc w:val="both"/>
        <w:rPr>
          <w:rFonts w:eastAsia="標楷體"/>
          <w:color w:val="000000" w:themeColor="text1"/>
          <w:sz w:val="28"/>
          <w:szCs w:val="28"/>
        </w:rPr>
      </w:pPr>
      <w:proofErr w:type="spellStart"/>
      <w:r w:rsidRPr="00D10621">
        <w:rPr>
          <w:rFonts w:eastAsia="標楷體"/>
          <w:color w:val="000000" w:themeColor="text1"/>
          <w:sz w:val="28"/>
          <w:szCs w:val="28"/>
        </w:rPr>
        <w:t>校務基金進用教學人員申請升等較高職級資格審查程序如下</w:t>
      </w:r>
      <w:proofErr w:type="spellEnd"/>
      <w:r w:rsidRPr="00D10621">
        <w:rPr>
          <w:rFonts w:eastAsia="標楷體"/>
          <w:color w:val="000000" w:themeColor="text1"/>
          <w:sz w:val="28"/>
          <w:szCs w:val="28"/>
        </w:rPr>
        <w:t>：</w:t>
      </w:r>
    </w:p>
    <w:p w:rsidR="000F1887" w:rsidRPr="00D10621" w:rsidRDefault="000F1887" w:rsidP="00A83182">
      <w:pPr>
        <w:pStyle w:val="a3"/>
        <w:spacing w:line="400" w:lineRule="exact"/>
        <w:ind w:leftChars="400" w:left="1520" w:hangingChars="200" w:hanging="560"/>
        <w:jc w:val="both"/>
        <w:rPr>
          <w:color w:val="000000" w:themeColor="text1"/>
          <w:sz w:val="28"/>
          <w:szCs w:val="28"/>
        </w:rPr>
      </w:pPr>
      <w:proofErr w:type="spellStart"/>
      <w:r w:rsidRPr="00D10621">
        <w:rPr>
          <w:color w:val="000000" w:themeColor="text1"/>
          <w:sz w:val="28"/>
          <w:szCs w:val="28"/>
        </w:rPr>
        <w:t>一、初審</w:t>
      </w:r>
      <w:proofErr w:type="spellEnd"/>
      <w:r w:rsidRPr="00D10621">
        <w:rPr>
          <w:color w:val="000000" w:themeColor="text1"/>
          <w:sz w:val="28"/>
          <w:szCs w:val="28"/>
        </w:rPr>
        <w:t>：</w:t>
      </w:r>
    </w:p>
    <w:p w:rsidR="000F1887" w:rsidRPr="00D10621" w:rsidRDefault="000F1887" w:rsidP="000F1887">
      <w:pPr>
        <w:spacing w:line="400" w:lineRule="exact"/>
        <w:ind w:leftChars="600" w:left="1440"/>
        <w:jc w:val="both"/>
        <w:rPr>
          <w:rFonts w:eastAsia="標楷體"/>
          <w:color w:val="000000" w:themeColor="text1"/>
          <w:sz w:val="28"/>
          <w:szCs w:val="28"/>
        </w:rPr>
      </w:pPr>
      <w:r w:rsidRPr="00D10621">
        <w:rPr>
          <w:rFonts w:eastAsia="標楷體"/>
          <w:color w:val="000000" w:themeColor="text1"/>
          <w:sz w:val="28"/>
          <w:szCs w:val="28"/>
        </w:rPr>
        <w:t>系教師評審委員會或行政單位審查委員會應就申請升等校務基金進用教學人員之研究、教學、輔導與服務資料</w:t>
      </w:r>
      <w:proofErr w:type="gramStart"/>
      <w:r w:rsidRPr="00D10621">
        <w:rPr>
          <w:rFonts w:eastAsia="標楷體"/>
          <w:color w:val="000000" w:themeColor="text1"/>
          <w:sz w:val="28"/>
          <w:szCs w:val="28"/>
        </w:rPr>
        <w:t>依系或校升</w:t>
      </w:r>
      <w:proofErr w:type="gramEnd"/>
      <w:r w:rsidRPr="00D10621">
        <w:rPr>
          <w:rFonts w:eastAsia="標楷體"/>
          <w:color w:val="000000" w:themeColor="text1"/>
          <w:sz w:val="28"/>
          <w:szCs w:val="28"/>
        </w:rPr>
        <w:t>等規定初審。初審通過者，應檢附會議紀錄、校務基金教學人員申請升等之著作及相關資料送所屬學院或由行政單位審查會議決議並簽請同意提送專業屬性相同之學院進行</w:t>
      </w:r>
      <w:proofErr w:type="gramStart"/>
      <w:r w:rsidRPr="00D10621">
        <w:rPr>
          <w:rFonts w:eastAsia="標楷體"/>
          <w:color w:val="000000" w:themeColor="text1"/>
          <w:sz w:val="28"/>
          <w:szCs w:val="28"/>
        </w:rPr>
        <w:t>複</w:t>
      </w:r>
      <w:proofErr w:type="gramEnd"/>
      <w:r w:rsidRPr="00D10621">
        <w:rPr>
          <w:rFonts w:eastAsia="標楷體"/>
          <w:color w:val="000000" w:themeColor="text1"/>
          <w:sz w:val="28"/>
          <w:szCs w:val="28"/>
        </w:rPr>
        <w:t>審。</w:t>
      </w:r>
    </w:p>
    <w:p w:rsidR="000F1887" w:rsidRPr="00D10621" w:rsidRDefault="000F1887" w:rsidP="00A83182">
      <w:pPr>
        <w:pStyle w:val="a3"/>
        <w:spacing w:line="400" w:lineRule="exact"/>
        <w:ind w:leftChars="400" w:left="1520" w:hangingChars="200" w:hanging="560"/>
        <w:jc w:val="both"/>
        <w:rPr>
          <w:color w:val="000000" w:themeColor="text1"/>
          <w:sz w:val="28"/>
          <w:szCs w:val="28"/>
        </w:rPr>
      </w:pPr>
      <w:proofErr w:type="spellStart"/>
      <w:r w:rsidRPr="00D10621">
        <w:rPr>
          <w:color w:val="000000" w:themeColor="text1"/>
          <w:sz w:val="28"/>
          <w:szCs w:val="28"/>
        </w:rPr>
        <w:t>二、複審</w:t>
      </w:r>
      <w:proofErr w:type="spellEnd"/>
      <w:r w:rsidRPr="00D10621">
        <w:rPr>
          <w:color w:val="000000" w:themeColor="text1"/>
          <w:sz w:val="28"/>
          <w:szCs w:val="28"/>
        </w:rPr>
        <w:t>：</w:t>
      </w:r>
    </w:p>
    <w:p w:rsidR="000F1887" w:rsidRPr="00D10621" w:rsidRDefault="000F1887" w:rsidP="000F1887">
      <w:pPr>
        <w:spacing w:line="400" w:lineRule="exact"/>
        <w:ind w:leftChars="600" w:left="1440"/>
        <w:jc w:val="both"/>
        <w:rPr>
          <w:rFonts w:eastAsia="標楷體"/>
          <w:color w:val="000000" w:themeColor="text1"/>
          <w:sz w:val="28"/>
          <w:szCs w:val="28"/>
        </w:rPr>
      </w:pPr>
      <w:r w:rsidRPr="00D10621">
        <w:rPr>
          <w:rFonts w:eastAsia="標楷體"/>
          <w:color w:val="000000" w:themeColor="text1"/>
          <w:sz w:val="28"/>
          <w:szCs w:val="28"/>
        </w:rPr>
        <w:t>學院</w:t>
      </w:r>
      <w:r w:rsidR="00466E3C" w:rsidRPr="00D10621">
        <w:rPr>
          <w:rFonts w:eastAsia="標楷體"/>
          <w:color w:val="000000" w:themeColor="text1"/>
          <w:sz w:val="28"/>
          <w:szCs w:val="28"/>
        </w:rPr>
        <w:t>教師評審委員會</w:t>
      </w:r>
      <w:proofErr w:type="gramStart"/>
      <w:r w:rsidRPr="00D10621">
        <w:rPr>
          <w:rFonts w:eastAsia="標楷體"/>
          <w:color w:val="000000" w:themeColor="text1"/>
          <w:sz w:val="28"/>
          <w:szCs w:val="28"/>
        </w:rPr>
        <w:t>複</w:t>
      </w:r>
      <w:proofErr w:type="gramEnd"/>
      <w:r w:rsidRPr="00D10621">
        <w:rPr>
          <w:rFonts w:eastAsia="標楷體"/>
          <w:color w:val="000000" w:themeColor="text1"/>
          <w:sz w:val="28"/>
          <w:szCs w:val="28"/>
        </w:rPr>
        <w:t>審前，由院長辦理專業成就外審作業，並應</w:t>
      </w:r>
      <w:r w:rsidRPr="00D10621">
        <w:rPr>
          <w:rFonts w:eastAsia="標楷體"/>
          <w:color w:val="000000" w:themeColor="text1"/>
          <w:sz w:val="28"/>
          <w:szCs w:val="28"/>
        </w:rPr>
        <w:lastRenderedPageBreak/>
        <w:t>一次送三人審查，獲二人以上評審為七十分以上，始得繼續</w:t>
      </w:r>
      <w:proofErr w:type="gramStart"/>
      <w:r w:rsidRPr="00D10621">
        <w:rPr>
          <w:rFonts w:eastAsia="標楷體"/>
          <w:color w:val="000000" w:themeColor="text1"/>
          <w:sz w:val="28"/>
          <w:szCs w:val="28"/>
        </w:rPr>
        <w:t>複</w:t>
      </w:r>
      <w:proofErr w:type="gramEnd"/>
      <w:r w:rsidRPr="00D10621">
        <w:rPr>
          <w:rFonts w:eastAsia="標楷體"/>
          <w:color w:val="000000" w:themeColor="text1"/>
          <w:sz w:val="28"/>
          <w:szCs w:val="28"/>
        </w:rPr>
        <w:t>審之程序。</w:t>
      </w:r>
    </w:p>
    <w:p w:rsidR="000F1887" w:rsidRPr="00D10621" w:rsidRDefault="000F1887" w:rsidP="000F1887">
      <w:pPr>
        <w:spacing w:line="400" w:lineRule="exact"/>
        <w:ind w:leftChars="600" w:left="1440"/>
        <w:jc w:val="both"/>
        <w:rPr>
          <w:rFonts w:eastAsia="標楷體"/>
          <w:color w:val="000000" w:themeColor="text1"/>
          <w:sz w:val="28"/>
          <w:szCs w:val="28"/>
        </w:rPr>
      </w:pPr>
      <w:r w:rsidRPr="00D10621">
        <w:rPr>
          <w:rFonts w:eastAsia="標楷體"/>
          <w:color w:val="000000" w:themeColor="text1"/>
          <w:sz w:val="28"/>
          <w:szCs w:val="28"/>
        </w:rPr>
        <w:t>學院</w:t>
      </w:r>
      <w:r w:rsidR="00323837" w:rsidRPr="00D10621">
        <w:rPr>
          <w:rFonts w:eastAsia="標楷體"/>
          <w:color w:val="000000" w:themeColor="text1"/>
          <w:sz w:val="28"/>
          <w:szCs w:val="28"/>
        </w:rPr>
        <w:t>教師評審委員會</w:t>
      </w:r>
      <w:r w:rsidRPr="00D10621">
        <w:rPr>
          <w:rFonts w:eastAsia="標楷體"/>
          <w:color w:val="000000" w:themeColor="text1"/>
          <w:sz w:val="28"/>
          <w:szCs w:val="28"/>
        </w:rPr>
        <w:t>就校務基金進用教學人員之專業成就、研究、教學、輔導與服務成績評分，評分總成績達七十分者為</w:t>
      </w:r>
      <w:proofErr w:type="gramStart"/>
      <w:r w:rsidRPr="00D10621">
        <w:rPr>
          <w:rFonts w:eastAsia="標楷體"/>
          <w:color w:val="000000" w:themeColor="text1"/>
          <w:sz w:val="28"/>
          <w:szCs w:val="28"/>
        </w:rPr>
        <w:t>複</w:t>
      </w:r>
      <w:proofErr w:type="gramEnd"/>
      <w:r w:rsidRPr="00D10621">
        <w:rPr>
          <w:rFonts w:eastAsia="標楷體"/>
          <w:color w:val="000000" w:themeColor="text1"/>
          <w:sz w:val="28"/>
          <w:szCs w:val="28"/>
        </w:rPr>
        <w:t>審通過。</w:t>
      </w:r>
      <w:proofErr w:type="gramStart"/>
      <w:r w:rsidRPr="00D10621">
        <w:rPr>
          <w:rFonts w:eastAsia="標楷體"/>
          <w:color w:val="000000" w:themeColor="text1"/>
          <w:sz w:val="28"/>
          <w:szCs w:val="28"/>
        </w:rPr>
        <w:t>複</w:t>
      </w:r>
      <w:proofErr w:type="gramEnd"/>
      <w:r w:rsidRPr="00D10621">
        <w:rPr>
          <w:rFonts w:eastAsia="標楷體"/>
          <w:color w:val="000000" w:themeColor="text1"/>
          <w:sz w:val="28"/>
          <w:szCs w:val="28"/>
        </w:rPr>
        <w:t>審通過者，學院應檢附會議紀錄、校務基金進用教學人員申請升等著作及相關資料送本校</w:t>
      </w:r>
      <w:r w:rsidR="00323837" w:rsidRPr="00D10621">
        <w:rPr>
          <w:rFonts w:eastAsia="標楷體"/>
          <w:color w:val="000000" w:themeColor="text1"/>
          <w:sz w:val="28"/>
          <w:szCs w:val="28"/>
        </w:rPr>
        <w:t>教師評審委員會</w:t>
      </w:r>
      <w:r w:rsidRPr="00D10621">
        <w:rPr>
          <w:rFonts w:eastAsia="標楷體"/>
          <w:color w:val="000000" w:themeColor="text1"/>
          <w:sz w:val="28"/>
          <w:szCs w:val="28"/>
        </w:rPr>
        <w:t>進行決審。</w:t>
      </w:r>
    </w:p>
    <w:p w:rsidR="000F1887" w:rsidRPr="00D10621" w:rsidRDefault="000F1887" w:rsidP="00A83182">
      <w:pPr>
        <w:pStyle w:val="a3"/>
        <w:spacing w:line="400" w:lineRule="exact"/>
        <w:ind w:leftChars="400" w:left="1520" w:hangingChars="200" w:hanging="560"/>
        <w:jc w:val="both"/>
        <w:rPr>
          <w:color w:val="000000" w:themeColor="text1"/>
          <w:sz w:val="28"/>
          <w:szCs w:val="28"/>
        </w:rPr>
      </w:pPr>
      <w:proofErr w:type="spellStart"/>
      <w:r w:rsidRPr="00D10621">
        <w:rPr>
          <w:color w:val="000000" w:themeColor="text1"/>
          <w:sz w:val="28"/>
          <w:szCs w:val="28"/>
        </w:rPr>
        <w:t>三、決審</w:t>
      </w:r>
      <w:proofErr w:type="spellEnd"/>
      <w:r w:rsidRPr="00D10621">
        <w:rPr>
          <w:color w:val="000000" w:themeColor="text1"/>
          <w:sz w:val="28"/>
          <w:szCs w:val="28"/>
        </w:rPr>
        <w:t>：</w:t>
      </w:r>
    </w:p>
    <w:p w:rsidR="000F1887" w:rsidRPr="00D10621" w:rsidRDefault="000F1887" w:rsidP="000F1887">
      <w:pPr>
        <w:spacing w:line="400" w:lineRule="exact"/>
        <w:ind w:leftChars="600" w:left="1440"/>
        <w:jc w:val="both"/>
        <w:rPr>
          <w:rFonts w:eastAsia="標楷體"/>
          <w:color w:val="000000" w:themeColor="text1"/>
          <w:sz w:val="28"/>
          <w:szCs w:val="28"/>
        </w:rPr>
      </w:pPr>
      <w:r w:rsidRPr="00D10621">
        <w:rPr>
          <w:rFonts w:eastAsia="標楷體"/>
          <w:color w:val="000000" w:themeColor="text1"/>
          <w:sz w:val="28"/>
          <w:szCs w:val="28"/>
        </w:rPr>
        <w:t>本校</w:t>
      </w:r>
      <w:r w:rsidR="00B835CE" w:rsidRPr="00D10621">
        <w:rPr>
          <w:rFonts w:eastAsia="標楷體"/>
          <w:color w:val="000000" w:themeColor="text1"/>
          <w:sz w:val="28"/>
          <w:szCs w:val="28"/>
        </w:rPr>
        <w:t>教師評審委員會</w:t>
      </w:r>
      <w:r w:rsidRPr="00D10621">
        <w:rPr>
          <w:rFonts w:eastAsia="標楷體"/>
          <w:color w:val="000000" w:themeColor="text1"/>
          <w:sz w:val="28"/>
          <w:szCs w:val="28"/>
        </w:rPr>
        <w:t>決審前，由學術副校長辦理專業成就外審作業，並應一次送三人審查，獲二人以上評審為七十分以上，始得繼續決審之程序。</w:t>
      </w:r>
    </w:p>
    <w:p w:rsidR="000F1887" w:rsidRPr="00D10621" w:rsidRDefault="000F1887" w:rsidP="00A83182">
      <w:pPr>
        <w:spacing w:line="400" w:lineRule="exact"/>
        <w:ind w:leftChars="100" w:left="240" w:firstLineChars="200" w:firstLine="560"/>
        <w:jc w:val="both"/>
        <w:rPr>
          <w:rFonts w:eastAsia="標楷體"/>
          <w:color w:val="000000" w:themeColor="text1"/>
          <w:sz w:val="28"/>
          <w:szCs w:val="28"/>
        </w:rPr>
      </w:pPr>
      <w:r w:rsidRPr="00D10621">
        <w:rPr>
          <w:rFonts w:eastAsia="標楷體"/>
          <w:color w:val="000000" w:themeColor="text1"/>
          <w:sz w:val="28"/>
          <w:szCs w:val="28"/>
        </w:rPr>
        <w:t>本校</w:t>
      </w:r>
      <w:r w:rsidR="00414F61" w:rsidRPr="00D10621">
        <w:rPr>
          <w:rFonts w:eastAsia="標楷體"/>
          <w:color w:val="000000" w:themeColor="text1"/>
          <w:sz w:val="28"/>
          <w:szCs w:val="28"/>
        </w:rPr>
        <w:t>教師評審委員會</w:t>
      </w:r>
      <w:r w:rsidRPr="00D10621">
        <w:rPr>
          <w:rFonts w:eastAsia="標楷體"/>
          <w:color w:val="000000" w:themeColor="text1"/>
          <w:sz w:val="28"/>
          <w:szCs w:val="28"/>
        </w:rPr>
        <w:t>就校務基金進用教學人員之專業成就、研究、教學、輔導與服務成績評分，評分總成績達七十分者為升等通過。</w:t>
      </w:r>
    </w:p>
    <w:p w:rsidR="000F1887" w:rsidRPr="00D10621" w:rsidRDefault="000F1887" w:rsidP="00A83182">
      <w:pPr>
        <w:pStyle w:val="a5"/>
        <w:spacing w:after="0" w:line="400" w:lineRule="exact"/>
        <w:ind w:leftChars="100" w:left="240" w:firstLineChars="200" w:firstLine="560"/>
        <w:jc w:val="both"/>
        <w:rPr>
          <w:rFonts w:eastAsia="標楷體"/>
          <w:color w:val="000000" w:themeColor="text1"/>
          <w:sz w:val="28"/>
          <w:szCs w:val="28"/>
        </w:rPr>
      </w:pPr>
      <w:proofErr w:type="spellStart"/>
      <w:r w:rsidRPr="00D10621">
        <w:rPr>
          <w:rFonts w:eastAsia="標楷體"/>
          <w:color w:val="000000" w:themeColor="text1"/>
          <w:sz w:val="28"/>
          <w:szCs w:val="28"/>
        </w:rPr>
        <w:t>學院及校</w:t>
      </w:r>
      <w:r w:rsidR="00D12496" w:rsidRPr="00D10621">
        <w:rPr>
          <w:rFonts w:eastAsia="標楷體"/>
          <w:color w:val="000000" w:themeColor="text1"/>
          <w:kern w:val="2"/>
          <w:sz w:val="28"/>
          <w:szCs w:val="28"/>
          <w:lang w:val="en-US" w:eastAsia="zh-TW"/>
        </w:rPr>
        <w:t>教師評審委員會</w:t>
      </w:r>
      <w:proofErr w:type="spellEnd"/>
      <w:r w:rsidRPr="00D10621">
        <w:rPr>
          <w:rFonts w:eastAsia="標楷體"/>
          <w:color w:val="000000" w:themeColor="text1"/>
          <w:sz w:val="28"/>
          <w:szCs w:val="28"/>
        </w:rPr>
        <w:t>如對校外學者專家審查結果之可信度與正確性有疑義，應提出具有專業學術依據之具體理由，經決議另送一至二名校外學者專家審查後，再送請原審查人復審。</w:t>
      </w:r>
    </w:p>
    <w:p w:rsidR="000F1887" w:rsidRPr="00D10621" w:rsidRDefault="000F1887" w:rsidP="00A83182">
      <w:pPr>
        <w:pStyle w:val="a5"/>
        <w:spacing w:after="0" w:line="400" w:lineRule="exact"/>
        <w:ind w:leftChars="100" w:left="240" w:firstLineChars="200" w:firstLine="560"/>
        <w:jc w:val="both"/>
        <w:rPr>
          <w:rFonts w:eastAsia="標楷體"/>
          <w:color w:val="000000" w:themeColor="text1"/>
          <w:sz w:val="28"/>
          <w:szCs w:val="28"/>
        </w:rPr>
      </w:pPr>
      <w:proofErr w:type="spellStart"/>
      <w:r w:rsidRPr="00D10621">
        <w:rPr>
          <w:rFonts w:eastAsia="標楷體"/>
          <w:color w:val="000000" w:themeColor="text1"/>
          <w:sz w:val="28"/>
          <w:szCs w:val="28"/>
        </w:rPr>
        <w:t>本校各級</w:t>
      </w:r>
      <w:r w:rsidR="000230EB" w:rsidRPr="00D10621">
        <w:rPr>
          <w:rFonts w:eastAsia="標楷體"/>
          <w:color w:val="000000" w:themeColor="text1"/>
          <w:kern w:val="2"/>
          <w:sz w:val="28"/>
          <w:szCs w:val="28"/>
          <w:lang w:val="en-US" w:eastAsia="zh-TW"/>
        </w:rPr>
        <w:t>教師評審委員會</w:t>
      </w:r>
      <w:r w:rsidRPr="00D10621">
        <w:rPr>
          <w:rFonts w:eastAsia="標楷體"/>
          <w:color w:val="000000" w:themeColor="text1"/>
          <w:sz w:val="28"/>
          <w:szCs w:val="28"/>
        </w:rPr>
        <w:t>對於審議未通過之升等案，</w:t>
      </w:r>
      <w:proofErr w:type="gramStart"/>
      <w:r w:rsidRPr="00D10621">
        <w:rPr>
          <w:rFonts w:eastAsia="標楷體"/>
          <w:color w:val="000000" w:themeColor="text1"/>
          <w:sz w:val="28"/>
          <w:szCs w:val="28"/>
        </w:rPr>
        <w:t>均應敘</w:t>
      </w:r>
      <w:proofErr w:type="gramEnd"/>
      <w:r w:rsidRPr="00D10621">
        <w:rPr>
          <w:rFonts w:eastAsia="標楷體"/>
          <w:color w:val="000000" w:themeColor="text1"/>
          <w:sz w:val="28"/>
          <w:szCs w:val="28"/>
        </w:rPr>
        <w:t>明理由以書面通知申請升等校務基金進用教學人員</w:t>
      </w:r>
      <w:proofErr w:type="spellEnd"/>
      <w:r w:rsidRPr="00D10621">
        <w:rPr>
          <w:rFonts w:eastAsia="標楷體"/>
          <w:color w:val="000000" w:themeColor="text1"/>
          <w:sz w:val="28"/>
          <w:szCs w:val="28"/>
        </w:rPr>
        <w:t>。</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szCs w:val="28"/>
        </w:rPr>
        <w:t>校務基金進用教學人員資格審查事宜，悉依本校「辦理教師外審作業要點」及教育部訂頒「專科以上學校教師資格審定辦法」等規定辦理</w:t>
      </w:r>
      <w:proofErr w:type="spellEnd"/>
      <w:r w:rsidRPr="00D10621">
        <w:rPr>
          <w:rFonts w:eastAsia="標楷體"/>
          <w:color w:val="000000" w:themeColor="text1"/>
          <w:sz w:val="28"/>
          <w:szCs w:val="28"/>
        </w:rPr>
        <w:t>。</w:t>
      </w:r>
    </w:p>
    <w:p w:rsidR="000F1887" w:rsidRPr="00D10621" w:rsidRDefault="000F1887" w:rsidP="005939F2">
      <w:pPr>
        <w:pStyle w:val="a5"/>
        <w:spacing w:beforeLines="50" w:before="180" w:after="0" w:line="420" w:lineRule="exact"/>
        <w:ind w:left="560" w:hangingChars="200" w:hanging="560"/>
        <w:jc w:val="both"/>
        <w:rPr>
          <w:rFonts w:eastAsia="標楷體"/>
          <w:color w:val="000000" w:themeColor="text1"/>
          <w:sz w:val="28"/>
        </w:rPr>
      </w:pPr>
      <w:r w:rsidRPr="00D10621">
        <w:rPr>
          <w:rFonts w:eastAsia="標楷體"/>
          <w:color w:val="000000" w:themeColor="text1"/>
          <w:sz w:val="28"/>
          <w:szCs w:val="28"/>
          <w:lang w:eastAsia="zh-TW"/>
        </w:rPr>
        <w:t>第十七條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szCs w:val="28"/>
          <w:lang w:eastAsia="zh-TW"/>
        </w:rPr>
      </w:pPr>
      <w:proofErr w:type="spellStart"/>
      <w:r w:rsidRPr="00D10621">
        <w:rPr>
          <w:rFonts w:eastAsia="標楷體"/>
          <w:color w:val="000000" w:themeColor="text1"/>
          <w:sz w:val="28"/>
        </w:rPr>
        <w:t>校務基金進用教學人員申請送審</w:t>
      </w:r>
      <w:proofErr w:type="gramStart"/>
      <w:r w:rsidRPr="00D10621">
        <w:rPr>
          <w:rFonts w:eastAsia="標楷體"/>
          <w:color w:val="000000" w:themeColor="text1"/>
          <w:sz w:val="28"/>
        </w:rPr>
        <w:t>及請</w:t>
      </w:r>
      <w:r w:rsidR="00073643" w:rsidRPr="00D10621">
        <w:rPr>
          <w:rFonts w:eastAsia="標楷體"/>
          <w:color w:val="000000" w:themeColor="text1"/>
          <w:kern w:val="2"/>
          <w:sz w:val="28"/>
          <w:szCs w:val="28"/>
          <w:lang w:val="en-US" w:eastAsia="zh-TW"/>
        </w:rPr>
        <w:t>頒</w:t>
      </w:r>
      <w:proofErr w:type="spellEnd"/>
      <w:r w:rsidRPr="00D10621">
        <w:rPr>
          <w:rFonts w:eastAsia="標楷體"/>
          <w:color w:val="000000" w:themeColor="text1"/>
          <w:sz w:val="28"/>
        </w:rPr>
        <w:t>教師</w:t>
      </w:r>
      <w:proofErr w:type="gramEnd"/>
      <w:r w:rsidRPr="00D10621">
        <w:rPr>
          <w:rFonts w:eastAsia="標楷體"/>
          <w:color w:val="000000" w:themeColor="text1"/>
          <w:sz w:val="28"/>
        </w:rPr>
        <w:t>資格證書</w:t>
      </w:r>
      <w:proofErr w:type="gramStart"/>
      <w:r w:rsidRPr="00D10621">
        <w:rPr>
          <w:rFonts w:eastAsia="標楷體"/>
          <w:color w:val="000000" w:themeColor="text1"/>
          <w:sz w:val="28"/>
        </w:rPr>
        <w:t>期間</w:t>
      </w:r>
      <w:r w:rsidRPr="00D10621">
        <w:rPr>
          <w:rFonts w:eastAsia="標楷體"/>
          <w:color w:val="000000" w:themeColor="text1"/>
          <w:sz w:val="28"/>
          <w:szCs w:val="28"/>
        </w:rPr>
        <w:t>，</w:t>
      </w:r>
      <w:proofErr w:type="gramEnd"/>
      <w:r w:rsidRPr="00D10621">
        <w:rPr>
          <w:rFonts w:eastAsia="標楷體"/>
          <w:color w:val="000000" w:themeColor="text1"/>
          <w:sz w:val="28"/>
          <w:szCs w:val="28"/>
        </w:rPr>
        <w:t>因不可歸責於申請人之事由，致教師資格證書審定時已逾聘任期限時，仍應核發；惟如因可歸責之事由，致無法於上開聘任期限內送審或完成函報</w:t>
      </w:r>
      <w:proofErr w:type="gramStart"/>
      <w:r w:rsidRPr="00D10621">
        <w:rPr>
          <w:rFonts w:eastAsia="標楷體"/>
          <w:color w:val="000000" w:themeColor="text1"/>
          <w:sz w:val="28"/>
          <w:szCs w:val="28"/>
        </w:rPr>
        <w:t>教育部請</w:t>
      </w:r>
      <w:r w:rsidR="00221ECE" w:rsidRPr="00D10621">
        <w:rPr>
          <w:rFonts w:eastAsia="標楷體"/>
          <w:color w:val="000000" w:themeColor="text1"/>
          <w:kern w:val="2"/>
          <w:sz w:val="28"/>
          <w:szCs w:val="28"/>
          <w:lang w:val="en-US" w:eastAsia="zh-TW"/>
        </w:rPr>
        <w:t>頒</w:t>
      </w:r>
      <w:proofErr w:type="spellStart"/>
      <w:r w:rsidRPr="00D10621">
        <w:rPr>
          <w:rFonts w:eastAsia="標楷體"/>
          <w:color w:val="000000" w:themeColor="text1"/>
          <w:sz w:val="28"/>
          <w:szCs w:val="28"/>
        </w:rPr>
        <w:t>教師</w:t>
      </w:r>
      <w:proofErr w:type="gramEnd"/>
      <w:r w:rsidRPr="00D10621">
        <w:rPr>
          <w:rFonts w:eastAsia="標楷體"/>
          <w:color w:val="000000" w:themeColor="text1"/>
          <w:sz w:val="28"/>
          <w:szCs w:val="28"/>
        </w:rPr>
        <w:t>資格證書作業時，其責任由校務基金進用教學人員自負，本校</w:t>
      </w:r>
      <w:proofErr w:type="gramStart"/>
      <w:r w:rsidRPr="00D10621">
        <w:rPr>
          <w:rFonts w:eastAsia="標楷體"/>
          <w:color w:val="000000" w:themeColor="text1"/>
          <w:sz w:val="28"/>
          <w:szCs w:val="28"/>
        </w:rPr>
        <w:t>不於聘</w:t>
      </w:r>
      <w:proofErr w:type="gramEnd"/>
      <w:r w:rsidRPr="00D10621">
        <w:rPr>
          <w:rFonts w:eastAsia="標楷體"/>
          <w:color w:val="000000" w:themeColor="text1"/>
          <w:sz w:val="28"/>
          <w:szCs w:val="28"/>
        </w:rPr>
        <w:t>期結束後辦理教師資格送審</w:t>
      </w:r>
      <w:proofErr w:type="gramStart"/>
      <w:r w:rsidRPr="00D10621">
        <w:rPr>
          <w:rFonts w:eastAsia="標楷體"/>
          <w:color w:val="000000" w:themeColor="text1"/>
          <w:sz w:val="28"/>
          <w:szCs w:val="28"/>
        </w:rPr>
        <w:t>及請</w:t>
      </w:r>
      <w:r w:rsidR="00073643" w:rsidRPr="00D10621">
        <w:rPr>
          <w:rFonts w:eastAsia="標楷體"/>
          <w:color w:val="000000" w:themeColor="text1"/>
          <w:kern w:val="2"/>
          <w:sz w:val="28"/>
          <w:szCs w:val="28"/>
          <w:lang w:val="en-US" w:eastAsia="zh-TW"/>
        </w:rPr>
        <w:t>頒</w:t>
      </w:r>
      <w:r w:rsidRPr="00D10621">
        <w:rPr>
          <w:rFonts w:eastAsia="標楷體"/>
          <w:color w:val="000000" w:themeColor="text1"/>
          <w:sz w:val="28"/>
          <w:szCs w:val="28"/>
        </w:rPr>
        <w:t>證書</w:t>
      </w:r>
      <w:proofErr w:type="spellEnd"/>
      <w:proofErr w:type="gramEnd"/>
      <w:r w:rsidRPr="00D10621">
        <w:rPr>
          <w:rFonts w:eastAsia="標楷體"/>
          <w:color w:val="000000" w:themeColor="text1"/>
          <w:sz w:val="28"/>
          <w:szCs w:val="28"/>
        </w:rPr>
        <w:t>。</w:t>
      </w:r>
    </w:p>
    <w:p w:rsidR="005939F2" w:rsidRPr="00F667BE" w:rsidRDefault="005939F2" w:rsidP="00F667BE">
      <w:pPr>
        <w:spacing w:beforeLines="50" w:before="180" w:line="420" w:lineRule="exact"/>
        <w:ind w:left="560" w:hangingChars="200" w:hanging="560"/>
        <w:jc w:val="both"/>
        <w:rPr>
          <w:rFonts w:eastAsia="標楷體"/>
          <w:color w:val="FF0000"/>
          <w:sz w:val="28"/>
          <w:szCs w:val="28"/>
          <w:u w:val="single"/>
        </w:rPr>
      </w:pPr>
      <w:r w:rsidRPr="00F667BE">
        <w:rPr>
          <w:rFonts w:eastAsia="標楷體"/>
          <w:color w:val="FF0000"/>
          <w:sz w:val="28"/>
          <w:szCs w:val="28"/>
          <w:u w:val="single"/>
        </w:rPr>
        <w:t>第十七條之</w:t>
      </w:r>
      <w:proofErr w:type="gramStart"/>
      <w:r w:rsidRPr="00F667BE">
        <w:rPr>
          <w:rFonts w:eastAsia="標楷體"/>
          <w:color w:val="FF0000"/>
          <w:sz w:val="28"/>
          <w:szCs w:val="28"/>
          <w:u w:val="single"/>
        </w:rPr>
        <w:t>一</w:t>
      </w:r>
      <w:proofErr w:type="gramEnd"/>
    </w:p>
    <w:p w:rsidR="005939F2" w:rsidRPr="00F667BE" w:rsidRDefault="00675631" w:rsidP="00F667BE">
      <w:pPr>
        <w:spacing w:line="420" w:lineRule="exact"/>
        <w:ind w:leftChars="100" w:left="240" w:firstLineChars="200" w:firstLine="560"/>
        <w:jc w:val="both"/>
        <w:rPr>
          <w:rFonts w:eastAsia="標楷體"/>
          <w:color w:val="FF0000"/>
          <w:sz w:val="28"/>
          <w:szCs w:val="28"/>
          <w:u w:val="single"/>
        </w:rPr>
      </w:pPr>
      <w:r w:rsidRPr="00F667BE">
        <w:rPr>
          <w:rFonts w:eastAsia="標楷體"/>
          <w:color w:val="FF0000"/>
          <w:sz w:val="28"/>
          <w:szCs w:val="28"/>
          <w:u w:val="single"/>
        </w:rPr>
        <w:t>曾任國內外大學專任教授、副教授，已依相關法令辦理退休，身體健康仍有意願繼續從事教學研究等工作，並符合下列資格條件之一者，</w:t>
      </w:r>
      <w:r w:rsidR="005939F2" w:rsidRPr="00F667BE">
        <w:rPr>
          <w:rFonts w:eastAsia="標楷體"/>
          <w:color w:val="FF0000"/>
          <w:sz w:val="28"/>
          <w:szCs w:val="28"/>
          <w:u w:val="single"/>
        </w:rPr>
        <w:t>得由學院提名或校長推薦，經本校教師評審委員會審議後，敦聘為校務基金進用教學人員，不受第三條限制。</w:t>
      </w:r>
    </w:p>
    <w:p w:rsidR="005939F2" w:rsidRPr="00F667BE" w:rsidRDefault="005939F2" w:rsidP="005939F2">
      <w:pPr>
        <w:spacing w:line="420" w:lineRule="exact"/>
        <w:jc w:val="both"/>
        <w:rPr>
          <w:rFonts w:eastAsia="標楷體"/>
          <w:color w:val="FF0000"/>
          <w:sz w:val="28"/>
          <w:szCs w:val="28"/>
          <w:u w:val="single"/>
        </w:rPr>
      </w:pPr>
      <w:r w:rsidRPr="00F667BE">
        <w:rPr>
          <w:rFonts w:eastAsia="標楷體"/>
          <w:color w:val="FF0000"/>
          <w:sz w:val="28"/>
          <w:szCs w:val="28"/>
          <w:u w:val="single"/>
        </w:rPr>
        <w:t>（一）近三年持續有論文著作發表。</w:t>
      </w:r>
    </w:p>
    <w:p w:rsidR="005939F2" w:rsidRPr="00F667BE" w:rsidRDefault="005939F2" w:rsidP="005939F2">
      <w:pPr>
        <w:spacing w:line="420" w:lineRule="exact"/>
        <w:jc w:val="both"/>
        <w:rPr>
          <w:rFonts w:eastAsia="標楷體"/>
          <w:color w:val="FF0000"/>
          <w:sz w:val="28"/>
          <w:szCs w:val="28"/>
          <w:u w:val="single"/>
        </w:rPr>
      </w:pPr>
      <w:r w:rsidRPr="00F667BE">
        <w:rPr>
          <w:rFonts w:eastAsia="標楷體"/>
          <w:color w:val="FF0000"/>
          <w:sz w:val="28"/>
          <w:szCs w:val="28"/>
          <w:u w:val="single"/>
        </w:rPr>
        <w:t>（二）近三年持續有執行產學合作計畫。</w:t>
      </w:r>
    </w:p>
    <w:p w:rsidR="005939F2" w:rsidRPr="00F667BE" w:rsidRDefault="005939F2" w:rsidP="005939F2">
      <w:pPr>
        <w:spacing w:line="420" w:lineRule="exact"/>
        <w:jc w:val="both"/>
        <w:rPr>
          <w:rFonts w:eastAsia="標楷體"/>
          <w:color w:val="FF0000"/>
          <w:sz w:val="28"/>
          <w:szCs w:val="28"/>
          <w:u w:val="single"/>
        </w:rPr>
      </w:pPr>
      <w:r w:rsidRPr="00F667BE">
        <w:rPr>
          <w:rFonts w:eastAsia="標楷體"/>
          <w:color w:val="FF0000"/>
          <w:sz w:val="28"/>
          <w:szCs w:val="28"/>
          <w:u w:val="single"/>
        </w:rPr>
        <w:t>（三）對學校校務發展具有經驗及貢獻。</w:t>
      </w:r>
    </w:p>
    <w:p w:rsidR="005939F2" w:rsidRPr="00F667BE" w:rsidRDefault="005939F2" w:rsidP="00F667BE">
      <w:pPr>
        <w:pStyle w:val="a5"/>
        <w:spacing w:after="0" w:line="420" w:lineRule="exact"/>
        <w:ind w:leftChars="100" w:left="240" w:firstLineChars="200" w:firstLine="560"/>
        <w:jc w:val="both"/>
        <w:rPr>
          <w:rFonts w:eastAsia="標楷體"/>
          <w:color w:val="FF0000"/>
          <w:sz w:val="28"/>
          <w:szCs w:val="28"/>
          <w:u w:val="single"/>
          <w:lang w:eastAsia="zh-TW"/>
        </w:rPr>
      </w:pPr>
      <w:proofErr w:type="spellStart"/>
      <w:r w:rsidRPr="00F667BE">
        <w:rPr>
          <w:rFonts w:eastAsia="標楷體"/>
          <w:color w:val="FF0000"/>
          <w:sz w:val="28"/>
          <w:szCs w:val="28"/>
          <w:u w:val="single"/>
        </w:rPr>
        <w:lastRenderedPageBreak/>
        <w:t>前項人員待遇、權利與義務，由學校與當事人另行約定</w:t>
      </w:r>
      <w:proofErr w:type="spellEnd"/>
      <w:r w:rsidRPr="00F667BE">
        <w:rPr>
          <w:rFonts w:eastAsia="標楷體"/>
          <w:color w:val="FF0000"/>
          <w:sz w:val="28"/>
          <w:szCs w:val="28"/>
          <w:u w:val="single"/>
        </w:rPr>
        <w:t>。</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rPr>
        <w:t>第四章</w:t>
      </w:r>
      <w:r w:rsidRPr="00D10621">
        <w:rPr>
          <w:rFonts w:eastAsia="標楷體"/>
          <w:color w:val="000000" w:themeColor="text1"/>
          <w:sz w:val="28"/>
        </w:rPr>
        <w:t xml:space="preserve">  </w:t>
      </w:r>
      <w:r w:rsidRPr="00D10621">
        <w:rPr>
          <w:rFonts w:eastAsia="標楷體"/>
          <w:color w:val="000000" w:themeColor="text1"/>
          <w:sz w:val="28"/>
        </w:rPr>
        <w:t>附則</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第十八</w:t>
      </w:r>
      <w:r w:rsidRPr="00D10621">
        <w:rPr>
          <w:rFonts w:eastAsia="標楷體"/>
          <w:color w:val="000000" w:themeColor="text1"/>
          <w:sz w:val="28"/>
        </w:rPr>
        <w:t>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r w:rsidRPr="00D10621">
        <w:rPr>
          <w:rFonts w:eastAsia="標楷體"/>
          <w:color w:val="000000" w:themeColor="text1"/>
          <w:sz w:val="28"/>
        </w:rPr>
        <w:t>本辦法未規定事項，悉依本校與聘任之校務基金進用教學人員雙方同意訂定之契約書、聘書、教育部「國立大學校務基金進用教學人員研究人員及工作人員實施原則」及相關法規辦理。</w:t>
      </w:r>
    </w:p>
    <w:p w:rsidR="000F1887" w:rsidRPr="00D10621" w:rsidRDefault="000F1887" w:rsidP="00A83182">
      <w:pPr>
        <w:adjustRightInd w:val="0"/>
        <w:snapToGrid w:val="0"/>
        <w:spacing w:beforeLines="50" w:before="180" w:line="420" w:lineRule="exact"/>
        <w:ind w:left="1820" w:hangingChars="650" w:hanging="1820"/>
        <w:jc w:val="both"/>
        <w:rPr>
          <w:rFonts w:eastAsia="標楷體"/>
          <w:color w:val="000000" w:themeColor="text1"/>
          <w:sz w:val="28"/>
        </w:rPr>
      </w:pPr>
      <w:r w:rsidRPr="00D10621">
        <w:rPr>
          <w:rFonts w:eastAsia="標楷體"/>
          <w:color w:val="000000" w:themeColor="text1"/>
          <w:sz w:val="28"/>
          <w:szCs w:val="28"/>
        </w:rPr>
        <w:t>第十九</w:t>
      </w:r>
      <w:r w:rsidRPr="00D10621">
        <w:rPr>
          <w:rFonts w:eastAsia="標楷體"/>
          <w:color w:val="000000" w:themeColor="text1"/>
          <w:sz w:val="28"/>
        </w:rPr>
        <w:t>條</w:t>
      </w:r>
    </w:p>
    <w:p w:rsidR="000F1887" w:rsidRPr="00D10621" w:rsidRDefault="000F1887" w:rsidP="00A83182">
      <w:pPr>
        <w:pStyle w:val="a5"/>
        <w:spacing w:after="0" w:line="420" w:lineRule="exact"/>
        <w:ind w:leftChars="100" w:left="240" w:firstLineChars="200" w:firstLine="560"/>
        <w:jc w:val="both"/>
        <w:rPr>
          <w:rFonts w:eastAsia="標楷體"/>
          <w:color w:val="000000" w:themeColor="text1"/>
          <w:sz w:val="28"/>
        </w:rPr>
      </w:pPr>
      <w:proofErr w:type="spellStart"/>
      <w:r w:rsidRPr="00D10621">
        <w:rPr>
          <w:rFonts w:eastAsia="標楷體"/>
          <w:color w:val="000000" w:themeColor="text1"/>
          <w:sz w:val="28"/>
        </w:rPr>
        <w:t>本辦法經校教師評審委員會審議，並經校務會議通過後施行，修正時亦同</w:t>
      </w:r>
      <w:proofErr w:type="spellEnd"/>
      <w:r w:rsidRPr="00D10621">
        <w:rPr>
          <w:rFonts w:eastAsia="標楷體"/>
          <w:color w:val="000000" w:themeColor="text1"/>
          <w:sz w:val="28"/>
        </w:rPr>
        <w:t>。</w:t>
      </w:r>
    </w:p>
    <w:p w:rsidR="000F1887" w:rsidRPr="00D10621" w:rsidRDefault="000F1887" w:rsidP="00A83182">
      <w:pPr>
        <w:pStyle w:val="a5"/>
        <w:spacing w:after="0" w:line="440" w:lineRule="exact"/>
        <w:ind w:leftChars="100" w:left="240" w:firstLineChars="200" w:firstLine="560"/>
        <w:jc w:val="both"/>
        <w:rPr>
          <w:rFonts w:eastAsia="標楷體"/>
          <w:color w:val="000000" w:themeColor="text1"/>
          <w:sz w:val="30"/>
          <w:szCs w:val="30"/>
          <w:lang w:eastAsia="zh-TW"/>
        </w:rPr>
      </w:pPr>
      <w:r w:rsidRPr="00D10621">
        <w:rPr>
          <w:rFonts w:eastAsia="標楷體"/>
          <w:color w:val="000000" w:themeColor="text1"/>
          <w:sz w:val="28"/>
        </w:rPr>
        <w:br w:type="page"/>
      </w:r>
      <w:proofErr w:type="spellStart"/>
      <w:r w:rsidRPr="00D10621">
        <w:rPr>
          <w:rFonts w:eastAsia="標楷體"/>
          <w:bCs/>
          <w:color w:val="000000" w:themeColor="text1"/>
          <w:sz w:val="30"/>
          <w:szCs w:val="30"/>
        </w:rPr>
        <w:lastRenderedPageBreak/>
        <w:t>國立屏東科技大學</w:t>
      </w:r>
      <w:r w:rsidRPr="00D10621">
        <w:rPr>
          <w:rFonts w:eastAsia="標楷體"/>
          <w:color w:val="000000" w:themeColor="text1"/>
          <w:sz w:val="30"/>
          <w:szCs w:val="30"/>
        </w:rPr>
        <w:t>校務基金進用教學人員聘任契約</w:t>
      </w:r>
      <w:proofErr w:type="spellEnd"/>
      <w:r w:rsidR="001F17FD" w:rsidRPr="00D10621">
        <w:rPr>
          <w:rFonts w:eastAsia="標楷體"/>
          <w:color w:val="000000" w:themeColor="text1"/>
          <w:sz w:val="30"/>
          <w:szCs w:val="30"/>
          <w:lang w:eastAsia="zh-TW"/>
        </w:rPr>
        <w:t>（修正草案）</w:t>
      </w:r>
    </w:p>
    <w:p w:rsidR="00655FAE" w:rsidRPr="00D10621" w:rsidRDefault="001F17FD" w:rsidP="00655FAE">
      <w:pPr>
        <w:pStyle w:val="a5"/>
        <w:spacing w:after="0" w:line="440" w:lineRule="exact"/>
        <w:ind w:leftChars="100" w:left="240" w:firstLineChars="200" w:firstLine="400"/>
        <w:jc w:val="right"/>
        <w:rPr>
          <w:rFonts w:eastAsia="標楷體"/>
          <w:color w:val="000000" w:themeColor="text1"/>
          <w:spacing w:val="8"/>
          <w:sz w:val="30"/>
          <w:szCs w:val="30"/>
          <w:lang w:eastAsia="zh-TW"/>
        </w:rPr>
      </w:pPr>
      <w:r w:rsidRPr="00D10621">
        <w:rPr>
          <w:rFonts w:eastAsia="標楷體"/>
          <w:color w:val="000000" w:themeColor="text1"/>
          <w:sz w:val="20"/>
          <w:szCs w:val="20"/>
          <w:lang w:eastAsia="zh-HK"/>
        </w:rPr>
        <w:t>000</w:t>
      </w:r>
      <w:r w:rsidR="00655FAE" w:rsidRPr="00D10621">
        <w:rPr>
          <w:rFonts w:eastAsia="標楷體"/>
          <w:color w:val="000000" w:themeColor="text1"/>
          <w:sz w:val="20"/>
          <w:szCs w:val="20"/>
          <w:lang w:eastAsia="zh-HK"/>
        </w:rPr>
        <w:t>年</w:t>
      </w:r>
      <w:r w:rsidRPr="00D10621">
        <w:rPr>
          <w:rFonts w:eastAsia="標楷體"/>
          <w:color w:val="000000" w:themeColor="text1"/>
          <w:sz w:val="20"/>
          <w:szCs w:val="20"/>
          <w:lang w:eastAsia="zh-HK"/>
        </w:rPr>
        <w:t>00</w:t>
      </w:r>
      <w:r w:rsidR="00655FAE" w:rsidRPr="00D10621">
        <w:rPr>
          <w:rFonts w:eastAsia="標楷體"/>
          <w:color w:val="000000" w:themeColor="text1"/>
          <w:sz w:val="20"/>
          <w:szCs w:val="20"/>
          <w:lang w:eastAsia="zh-HK"/>
        </w:rPr>
        <w:t>月</w:t>
      </w:r>
      <w:r w:rsidRPr="00D10621">
        <w:rPr>
          <w:rFonts w:eastAsia="標楷體"/>
          <w:color w:val="000000" w:themeColor="text1"/>
          <w:sz w:val="20"/>
          <w:szCs w:val="20"/>
          <w:lang w:eastAsia="zh-HK"/>
        </w:rPr>
        <w:t>00</w:t>
      </w:r>
      <w:r w:rsidR="00655FAE" w:rsidRPr="00D10621">
        <w:rPr>
          <w:rFonts w:eastAsia="標楷體"/>
          <w:color w:val="000000" w:themeColor="text1"/>
          <w:sz w:val="20"/>
          <w:szCs w:val="20"/>
          <w:lang w:eastAsia="zh-HK"/>
        </w:rPr>
        <w:t>日本校第</w:t>
      </w:r>
      <w:r w:rsidRPr="00D10621">
        <w:rPr>
          <w:rFonts w:eastAsia="標楷體"/>
          <w:color w:val="000000" w:themeColor="text1"/>
          <w:sz w:val="20"/>
          <w:szCs w:val="20"/>
          <w:lang w:eastAsia="zh-HK"/>
        </w:rPr>
        <w:t>00</w:t>
      </w:r>
      <w:r w:rsidR="00655FAE" w:rsidRPr="00D10621">
        <w:rPr>
          <w:rFonts w:eastAsia="標楷體"/>
          <w:color w:val="000000" w:themeColor="text1"/>
          <w:sz w:val="20"/>
          <w:szCs w:val="20"/>
          <w:lang w:eastAsia="zh-HK"/>
        </w:rPr>
        <w:t>次校務會議修正通過</w:t>
      </w:r>
    </w:p>
    <w:p w:rsidR="000F1887" w:rsidRPr="00D10621" w:rsidRDefault="000F1887" w:rsidP="000F1887">
      <w:pPr>
        <w:snapToGrid w:val="0"/>
        <w:spacing w:line="360" w:lineRule="exact"/>
        <w:jc w:val="both"/>
        <w:rPr>
          <w:rFonts w:eastAsia="標楷體"/>
          <w:color w:val="000000" w:themeColor="text1"/>
          <w:sz w:val="28"/>
        </w:rPr>
      </w:pPr>
      <w:r w:rsidRPr="00D10621">
        <w:rPr>
          <w:rFonts w:eastAsia="標楷體"/>
          <w:color w:val="000000" w:themeColor="text1"/>
          <w:spacing w:val="8"/>
          <w:sz w:val="28"/>
        </w:rPr>
        <w:t>國立屏東科技大學（以下稱甲方）</w:t>
      </w:r>
      <w:r w:rsidRPr="00D10621">
        <w:rPr>
          <w:rFonts w:eastAsia="標楷體"/>
          <w:color w:val="000000" w:themeColor="text1"/>
        </w:rPr>
        <w:t xml:space="preserve"> </w:t>
      </w:r>
      <w:r w:rsidRPr="00D10621">
        <w:rPr>
          <w:rFonts w:eastAsia="標楷體"/>
          <w:color w:val="000000" w:themeColor="text1"/>
          <w:sz w:val="28"/>
          <w:szCs w:val="28"/>
        </w:rPr>
        <w:t>為應教學需要，聘任</w:t>
      </w:r>
      <w:r w:rsidRPr="00D10621">
        <w:rPr>
          <w:rFonts w:eastAsia="標楷體"/>
          <w:color w:val="000000" w:themeColor="text1"/>
          <w:sz w:val="28"/>
          <w:szCs w:val="28"/>
        </w:rPr>
        <w:t>○○○</w:t>
      </w:r>
      <w:r w:rsidRPr="00D10621">
        <w:rPr>
          <w:rFonts w:eastAsia="標楷體"/>
          <w:color w:val="000000" w:themeColor="text1"/>
          <w:sz w:val="28"/>
          <w:szCs w:val="28"/>
        </w:rPr>
        <w:t>（以下簡稱乙方）為</w:t>
      </w:r>
      <w:r w:rsidRPr="00D10621">
        <w:rPr>
          <w:rFonts w:eastAsia="標楷體"/>
          <w:color w:val="000000" w:themeColor="text1"/>
          <w:sz w:val="28"/>
          <w:szCs w:val="28"/>
        </w:rPr>
        <w:t>○○○</w:t>
      </w:r>
      <w:r w:rsidRPr="00D10621">
        <w:rPr>
          <w:rFonts w:eastAsia="標楷體"/>
          <w:color w:val="000000" w:themeColor="text1"/>
          <w:sz w:val="28"/>
          <w:szCs w:val="28"/>
        </w:rPr>
        <w:t>（職稱）基金進用教學人員，經雙方同意訂立契約，共同遵守約定條款如下：</w:t>
      </w:r>
    </w:p>
    <w:p w:rsidR="000F1887" w:rsidRPr="00D10621" w:rsidRDefault="000F1887" w:rsidP="00A83182">
      <w:pPr>
        <w:snapToGrid w:val="0"/>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一、</w:t>
      </w:r>
      <w:r w:rsidRPr="00D10621">
        <w:rPr>
          <w:rFonts w:eastAsia="標楷體"/>
          <w:color w:val="000000" w:themeColor="text1"/>
          <w:sz w:val="28"/>
          <w:szCs w:val="28"/>
        </w:rPr>
        <w:t>聘</w:t>
      </w:r>
      <w:r w:rsidR="008B57A6" w:rsidRPr="00D10621">
        <w:rPr>
          <w:rFonts w:eastAsia="標楷體"/>
          <w:color w:val="000000" w:themeColor="text1"/>
          <w:sz w:val="28"/>
          <w:szCs w:val="28"/>
        </w:rPr>
        <w:t>約存續期間</w:t>
      </w:r>
      <w:r w:rsidRPr="00D10621">
        <w:rPr>
          <w:rFonts w:eastAsia="標楷體"/>
          <w:color w:val="000000" w:themeColor="text1"/>
          <w:sz w:val="28"/>
        </w:rPr>
        <w:t>：自</w:t>
      </w:r>
      <w:r w:rsidRPr="00D10621">
        <w:rPr>
          <w:rFonts w:eastAsia="標楷體"/>
          <w:color w:val="000000" w:themeColor="text1"/>
          <w:sz w:val="28"/>
        </w:rPr>
        <w:t xml:space="preserve">    </w:t>
      </w:r>
      <w:r w:rsidRPr="00D10621">
        <w:rPr>
          <w:rFonts w:eastAsia="標楷體"/>
          <w:color w:val="000000" w:themeColor="text1"/>
          <w:sz w:val="28"/>
        </w:rPr>
        <w:t>年</w:t>
      </w:r>
      <w:r w:rsidRPr="00D10621">
        <w:rPr>
          <w:rFonts w:eastAsia="標楷體"/>
          <w:color w:val="000000" w:themeColor="text1"/>
          <w:sz w:val="28"/>
        </w:rPr>
        <w:t xml:space="preserve">    </w:t>
      </w:r>
      <w:r w:rsidRPr="00D10621">
        <w:rPr>
          <w:rFonts w:eastAsia="標楷體"/>
          <w:color w:val="000000" w:themeColor="text1"/>
          <w:sz w:val="28"/>
        </w:rPr>
        <w:t>月</w:t>
      </w:r>
      <w:r w:rsidRPr="00D10621">
        <w:rPr>
          <w:rFonts w:eastAsia="標楷體"/>
          <w:color w:val="000000" w:themeColor="text1"/>
          <w:sz w:val="28"/>
        </w:rPr>
        <w:t xml:space="preserve">    </w:t>
      </w:r>
      <w:r w:rsidRPr="00D10621">
        <w:rPr>
          <w:rFonts w:eastAsia="標楷體"/>
          <w:color w:val="000000" w:themeColor="text1"/>
          <w:sz w:val="28"/>
        </w:rPr>
        <w:t>日起至</w:t>
      </w:r>
      <w:r w:rsidRPr="00D10621">
        <w:rPr>
          <w:rFonts w:eastAsia="標楷體"/>
          <w:color w:val="000000" w:themeColor="text1"/>
          <w:sz w:val="28"/>
        </w:rPr>
        <w:t xml:space="preserve">    </w:t>
      </w:r>
      <w:r w:rsidRPr="00D10621">
        <w:rPr>
          <w:rFonts w:eastAsia="標楷體"/>
          <w:color w:val="000000" w:themeColor="text1"/>
          <w:sz w:val="28"/>
        </w:rPr>
        <w:t>年</w:t>
      </w:r>
      <w:r w:rsidRPr="00D10621">
        <w:rPr>
          <w:rFonts w:eastAsia="標楷體"/>
          <w:color w:val="000000" w:themeColor="text1"/>
          <w:sz w:val="28"/>
        </w:rPr>
        <w:t xml:space="preserve">    </w:t>
      </w:r>
      <w:r w:rsidRPr="00D10621">
        <w:rPr>
          <w:rFonts w:eastAsia="標楷體"/>
          <w:color w:val="000000" w:themeColor="text1"/>
          <w:sz w:val="28"/>
        </w:rPr>
        <w:t>月</w:t>
      </w:r>
      <w:r w:rsidRPr="00D10621">
        <w:rPr>
          <w:rFonts w:eastAsia="標楷體"/>
          <w:color w:val="000000" w:themeColor="text1"/>
          <w:sz w:val="28"/>
        </w:rPr>
        <w:t xml:space="preserve">    </w:t>
      </w:r>
      <w:r w:rsidRPr="00D10621">
        <w:rPr>
          <w:rFonts w:eastAsia="標楷體"/>
          <w:color w:val="000000" w:themeColor="text1"/>
          <w:sz w:val="28"/>
        </w:rPr>
        <w:t>日止。</w:t>
      </w:r>
    </w:p>
    <w:p w:rsidR="000F1887" w:rsidRPr="00D10621" w:rsidRDefault="000F1887" w:rsidP="00A83182">
      <w:pPr>
        <w:snapToGrid w:val="0"/>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二、工作內容：</w:t>
      </w:r>
    </w:p>
    <w:p w:rsidR="000F1887" w:rsidRPr="00D10621" w:rsidRDefault="000F1887" w:rsidP="000F1887">
      <w:pPr>
        <w:snapToGrid w:val="0"/>
        <w:spacing w:line="340" w:lineRule="exact"/>
        <w:ind w:leftChars="250" w:left="600"/>
        <w:jc w:val="both"/>
        <w:rPr>
          <w:rFonts w:eastAsia="標楷體"/>
          <w:color w:val="000000" w:themeColor="text1"/>
          <w:sz w:val="28"/>
        </w:rPr>
      </w:pPr>
      <w:r w:rsidRPr="00D10621">
        <w:rPr>
          <w:rFonts w:eastAsia="標楷體"/>
          <w:color w:val="000000" w:themeColor="text1"/>
          <w:sz w:val="28"/>
        </w:rPr>
        <w:t>依甲方</w:t>
      </w:r>
      <w:proofErr w:type="gramStart"/>
      <w:r w:rsidRPr="00D10621">
        <w:rPr>
          <w:rFonts w:eastAsia="標楷體"/>
          <w:color w:val="000000" w:themeColor="text1"/>
          <w:sz w:val="28"/>
        </w:rPr>
        <w:t>所訂進用</w:t>
      </w:r>
      <w:proofErr w:type="gramEnd"/>
      <w:r w:rsidRPr="00D10621">
        <w:rPr>
          <w:rFonts w:eastAsia="標楷體"/>
          <w:color w:val="000000" w:themeColor="text1"/>
          <w:sz w:val="28"/>
        </w:rPr>
        <w:t>「校務基金進用教學人員計畫書」及教育相關法規範圍內，從事教學或經甲方指派參與之相關工作，並接受任教單位督導及考核評鑑。</w:t>
      </w:r>
    </w:p>
    <w:p w:rsidR="000F1887" w:rsidRPr="00D10621" w:rsidRDefault="000F1887" w:rsidP="00A83182">
      <w:pPr>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三、授課時數及義務：</w:t>
      </w:r>
    </w:p>
    <w:p w:rsidR="000F1887" w:rsidRPr="00D10621" w:rsidRDefault="000F1887" w:rsidP="000F1887">
      <w:pPr>
        <w:spacing w:line="340" w:lineRule="exact"/>
        <w:ind w:leftChars="250" w:left="600"/>
        <w:jc w:val="both"/>
        <w:rPr>
          <w:rFonts w:eastAsia="標楷體"/>
          <w:color w:val="000000" w:themeColor="text1"/>
          <w:sz w:val="28"/>
        </w:rPr>
      </w:pPr>
      <w:r w:rsidRPr="00D10621">
        <w:rPr>
          <w:rFonts w:eastAsia="標楷體"/>
          <w:color w:val="000000" w:themeColor="text1"/>
          <w:sz w:val="28"/>
        </w:rPr>
        <w:t>由學術單位聘任者，除按本校「教師授課鐘點核計辦法」規定之各職級專任教師授課</w:t>
      </w:r>
      <w:proofErr w:type="gramStart"/>
      <w:r w:rsidRPr="00D10621">
        <w:rPr>
          <w:rFonts w:eastAsia="標楷體"/>
          <w:color w:val="000000" w:themeColor="text1"/>
          <w:sz w:val="28"/>
        </w:rPr>
        <w:t>時數外</w:t>
      </w:r>
      <w:proofErr w:type="gramEnd"/>
      <w:r w:rsidRPr="00D10621">
        <w:rPr>
          <w:rFonts w:eastAsia="標楷體"/>
          <w:color w:val="000000" w:themeColor="text1"/>
          <w:sz w:val="28"/>
        </w:rPr>
        <w:t>，另加計四小時為基本授課時數，並得以執行計畫案</w:t>
      </w:r>
      <w:proofErr w:type="gramStart"/>
      <w:r w:rsidRPr="00D10621">
        <w:rPr>
          <w:rFonts w:eastAsia="標楷體"/>
          <w:color w:val="000000" w:themeColor="text1"/>
          <w:sz w:val="28"/>
        </w:rPr>
        <w:t>專簽折抵</w:t>
      </w:r>
      <w:proofErr w:type="gramEnd"/>
      <w:r w:rsidRPr="00D10621">
        <w:rPr>
          <w:rFonts w:eastAsia="標楷體"/>
          <w:color w:val="000000" w:themeColor="text1"/>
          <w:sz w:val="28"/>
        </w:rPr>
        <w:t>基本授課時數至多四小時，其有超過基本授課時數情形者，依規定列為超鐘點時數計算，並應協助學術單位行政事務之推動。</w:t>
      </w:r>
    </w:p>
    <w:p w:rsidR="000F1887" w:rsidRPr="00D10621" w:rsidRDefault="000F1887" w:rsidP="000F1887">
      <w:pPr>
        <w:spacing w:line="340" w:lineRule="exact"/>
        <w:ind w:leftChars="250" w:left="600"/>
        <w:jc w:val="both"/>
        <w:rPr>
          <w:rFonts w:eastAsia="標楷體"/>
          <w:color w:val="000000" w:themeColor="text1"/>
          <w:sz w:val="28"/>
        </w:rPr>
      </w:pPr>
      <w:r w:rsidRPr="00D10621">
        <w:rPr>
          <w:rFonts w:eastAsia="標楷體"/>
          <w:color w:val="000000" w:themeColor="text1"/>
          <w:sz w:val="28"/>
        </w:rPr>
        <w:t>由行政單位聘任者，除按本校「教師授課鐘點核計辦法」規定之各職級專任教師授課</w:t>
      </w:r>
      <w:proofErr w:type="gramStart"/>
      <w:r w:rsidRPr="00D10621">
        <w:rPr>
          <w:rFonts w:eastAsia="標楷體"/>
          <w:color w:val="000000" w:themeColor="text1"/>
          <w:sz w:val="28"/>
        </w:rPr>
        <w:t>時數外</w:t>
      </w:r>
      <w:proofErr w:type="gramEnd"/>
      <w:r w:rsidRPr="00D10621">
        <w:rPr>
          <w:rFonts w:eastAsia="標楷體"/>
          <w:color w:val="000000" w:themeColor="text1"/>
          <w:sz w:val="28"/>
        </w:rPr>
        <w:t>，另加計四小時為基本授課時數及寒暑假期間折半計算（寒暑假期間，分別以四</w:t>
      </w:r>
      <w:proofErr w:type="gramStart"/>
      <w:r w:rsidRPr="00D10621">
        <w:rPr>
          <w:rFonts w:eastAsia="標楷體"/>
          <w:color w:val="000000" w:themeColor="text1"/>
          <w:sz w:val="28"/>
        </w:rPr>
        <w:t>週</w:t>
      </w:r>
      <w:proofErr w:type="gramEnd"/>
      <w:r w:rsidRPr="00D10621">
        <w:rPr>
          <w:rFonts w:eastAsia="標楷體"/>
          <w:color w:val="000000" w:themeColor="text1"/>
          <w:sz w:val="28"/>
        </w:rPr>
        <w:t>及八</w:t>
      </w:r>
      <w:proofErr w:type="gramStart"/>
      <w:r w:rsidRPr="00D10621">
        <w:rPr>
          <w:rFonts w:eastAsia="標楷體"/>
          <w:color w:val="000000" w:themeColor="text1"/>
          <w:sz w:val="28"/>
        </w:rPr>
        <w:t>週</w:t>
      </w:r>
      <w:proofErr w:type="gramEnd"/>
      <w:r w:rsidRPr="00D10621">
        <w:rPr>
          <w:rFonts w:eastAsia="標楷體"/>
          <w:color w:val="000000" w:themeColor="text1"/>
          <w:sz w:val="28"/>
        </w:rPr>
        <w:t>計列），惟因課程安排需要，</w:t>
      </w:r>
      <w:proofErr w:type="gramStart"/>
      <w:r w:rsidRPr="00D10621">
        <w:rPr>
          <w:rFonts w:eastAsia="標楷體"/>
          <w:color w:val="000000" w:themeColor="text1"/>
          <w:sz w:val="28"/>
        </w:rPr>
        <w:t>得將寒</w:t>
      </w:r>
      <w:proofErr w:type="gramEnd"/>
      <w:r w:rsidRPr="00D10621">
        <w:rPr>
          <w:rFonts w:eastAsia="標楷體"/>
          <w:color w:val="000000" w:themeColor="text1"/>
          <w:sz w:val="28"/>
        </w:rPr>
        <w:t>、暑假應授課程時數平均分配至上、下學期；未依規定授課者，該期間</w:t>
      </w:r>
      <w:proofErr w:type="gramStart"/>
      <w:r w:rsidRPr="00D10621">
        <w:rPr>
          <w:rFonts w:eastAsia="標楷體"/>
          <w:color w:val="000000" w:themeColor="text1"/>
          <w:sz w:val="28"/>
        </w:rPr>
        <w:t>不予支</w:t>
      </w:r>
      <w:proofErr w:type="gramEnd"/>
      <w:r w:rsidRPr="00D10621">
        <w:rPr>
          <w:rFonts w:eastAsia="標楷體"/>
          <w:color w:val="000000" w:themeColor="text1"/>
          <w:sz w:val="28"/>
        </w:rPr>
        <w:t>薪。其有超過基本授課時數情形者，依規定列為超鐘點時數計算。</w:t>
      </w:r>
    </w:p>
    <w:p w:rsidR="000F1887" w:rsidRPr="00D10621" w:rsidRDefault="000F1887" w:rsidP="000F1887">
      <w:pPr>
        <w:spacing w:line="340" w:lineRule="exact"/>
        <w:ind w:leftChars="250" w:left="600"/>
        <w:jc w:val="both"/>
        <w:rPr>
          <w:rFonts w:eastAsia="標楷體"/>
          <w:color w:val="000000" w:themeColor="text1"/>
          <w:sz w:val="28"/>
          <w:szCs w:val="28"/>
        </w:rPr>
      </w:pPr>
      <w:r w:rsidRPr="00D10621">
        <w:rPr>
          <w:rFonts w:eastAsia="標楷體"/>
          <w:color w:val="000000" w:themeColor="text1"/>
          <w:sz w:val="28"/>
        </w:rPr>
        <w:t>乙方於授課時間外，每週至少應有四小時留校時間、每學年之授課鐘點數均符合各職級教師之基本鐘點數要求、毎學期每週排課四天以上。</w:t>
      </w:r>
    </w:p>
    <w:p w:rsidR="000F1887" w:rsidRPr="00D10621" w:rsidRDefault="000F1887" w:rsidP="00A83182">
      <w:pPr>
        <w:snapToGrid w:val="0"/>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四、報酬：</w:t>
      </w:r>
    </w:p>
    <w:p w:rsidR="000F1887" w:rsidRPr="00D10621" w:rsidRDefault="000F1887" w:rsidP="000F1887">
      <w:pPr>
        <w:snapToGrid w:val="0"/>
        <w:spacing w:line="340" w:lineRule="exact"/>
        <w:ind w:leftChars="250" w:left="600"/>
        <w:jc w:val="both"/>
        <w:rPr>
          <w:rFonts w:eastAsia="標楷體"/>
          <w:color w:val="000000" w:themeColor="text1"/>
          <w:sz w:val="28"/>
        </w:rPr>
      </w:pPr>
      <w:r w:rsidRPr="00D10621">
        <w:rPr>
          <w:rFonts w:eastAsia="標楷體"/>
          <w:color w:val="000000" w:themeColor="text1"/>
          <w:sz w:val="28"/>
        </w:rPr>
        <w:t>比照甲方專任教師依據「</w:t>
      </w:r>
      <w:r w:rsidR="00C50781" w:rsidRPr="00D10621">
        <w:rPr>
          <w:rFonts w:eastAsia="標楷體"/>
          <w:color w:val="000000" w:themeColor="text1"/>
          <w:sz w:val="28"/>
          <w:szCs w:val="28"/>
        </w:rPr>
        <w:t>教師待遇條例</w:t>
      </w:r>
      <w:r w:rsidRPr="00D10621">
        <w:rPr>
          <w:rFonts w:eastAsia="標楷體"/>
          <w:color w:val="000000" w:themeColor="text1"/>
          <w:sz w:val="28"/>
        </w:rPr>
        <w:t>」及相關規定核敘薪級，並按實際到</w:t>
      </w:r>
      <w:proofErr w:type="gramStart"/>
      <w:r w:rsidRPr="00D10621">
        <w:rPr>
          <w:rFonts w:eastAsia="標楷體"/>
          <w:color w:val="000000" w:themeColor="text1"/>
          <w:sz w:val="28"/>
        </w:rPr>
        <w:t>離職日支薪</w:t>
      </w:r>
      <w:proofErr w:type="gramEnd"/>
      <w:r w:rsidRPr="00D10621">
        <w:rPr>
          <w:rFonts w:eastAsia="標楷體"/>
          <w:color w:val="000000" w:themeColor="text1"/>
          <w:sz w:val="28"/>
        </w:rPr>
        <w:t>。</w:t>
      </w:r>
    </w:p>
    <w:p w:rsidR="000F1887" w:rsidRPr="00D10621" w:rsidRDefault="000F1887" w:rsidP="000F1887">
      <w:pPr>
        <w:snapToGrid w:val="0"/>
        <w:spacing w:line="340" w:lineRule="exact"/>
        <w:jc w:val="both"/>
        <w:rPr>
          <w:rFonts w:eastAsia="標楷體"/>
          <w:color w:val="000000" w:themeColor="text1"/>
          <w:sz w:val="28"/>
        </w:rPr>
      </w:pPr>
      <w:r w:rsidRPr="00D10621">
        <w:rPr>
          <w:rFonts w:eastAsia="標楷體"/>
          <w:color w:val="000000" w:themeColor="text1"/>
          <w:sz w:val="28"/>
        </w:rPr>
        <w:t>五、差假、薪資提敘、福利及其他權益事項等規定如下：</w:t>
      </w:r>
    </w:p>
    <w:p w:rsidR="000F1887" w:rsidRPr="00D10621" w:rsidRDefault="000F1887" w:rsidP="00A83182">
      <w:pPr>
        <w:spacing w:line="340" w:lineRule="exact"/>
        <w:ind w:leftChars="250" w:left="1440" w:hangingChars="300" w:hanging="840"/>
        <w:jc w:val="both"/>
        <w:rPr>
          <w:rFonts w:eastAsia="標楷體"/>
          <w:color w:val="000000" w:themeColor="text1"/>
          <w:sz w:val="28"/>
        </w:rPr>
      </w:pPr>
      <w:r w:rsidRPr="00D10621">
        <w:rPr>
          <w:rFonts w:eastAsia="標楷體"/>
          <w:color w:val="000000" w:themeColor="text1"/>
          <w:sz w:val="28"/>
        </w:rPr>
        <w:t>（一）薪俸、</w:t>
      </w:r>
      <w:proofErr w:type="gramStart"/>
      <w:r w:rsidRPr="00D10621">
        <w:rPr>
          <w:rFonts w:eastAsia="標楷體"/>
          <w:color w:val="000000" w:themeColor="text1"/>
          <w:sz w:val="28"/>
        </w:rPr>
        <w:t>薪級提敘</w:t>
      </w:r>
      <w:proofErr w:type="gramEnd"/>
      <w:r w:rsidRPr="00D10621">
        <w:rPr>
          <w:rFonts w:eastAsia="標楷體"/>
          <w:color w:val="000000" w:themeColor="text1"/>
          <w:sz w:val="28"/>
        </w:rPr>
        <w:t>、年資加薪、年終獎金等福利待遇比照編制內專任教師辦理。</w:t>
      </w:r>
    </w:p>
    <w:p w:rsidR="000F1887" w:rsidRPr="00D10621" w:rsidRDefault="000F1887" w:rsidP="00A83182">
      <w:pPr>
        <w:spacing w:line="340" w:lineRule="exact"/>
        <w:ind w:leftChars="250" w:left="1440" w:hangingChars="300" w:hanging="840"/>
        <w:jc w:val="both"/>
        <w:rPr>
          <w:rFonts w:eastAsia="標楷體"/>
          <w:color w:val="000000" w:themeColor="text1"/>
          <w:sz w:val="28"/>
        </w:rPr>
      </w:pPr>
      <w:r w:rsidRPr="00D10621">
        <w:rPr>
          <w:rFonts w:eastAsia="標楷體"/>
          <w:color w:val="000000" w:themeColor="text1"/>
          <w:sz w:val="28"/>
        </w:rPr>
        <w:t>（二）</w:t>
      </w:r>
      <w:r w:rsidRPr="00D10621">
        <w:rPr>
          <w:rFonts w:eastAsia="標楷體"/>
          <w:color w:val="000000" w:themeColor="text1"/>
          <w:sz w:val="28"/>
          <w:szCs w:val="28"/>
        </w:rPr>
        <w:t>全民健保、勞退基金、離職</w:t>
      </w:r>
      <w:r w:rsidR="00955704" w:rsidRPr="00D10621">
        <w:rPr>
          <w:rFonts w:eastAsia="標楷體"/>
          <w:color w:val="000000" w:themeColor="text1"/>
          <w:sz w:val="28"/>
          <w:szCs w:val="28"/>
        </w:rPr>
        <w:t>給與</w:t>
      </w:r>
      <w:r w:rsidRPr="00D10621">
        <w:rPr>
          <w:rFonts w:eastAsia="標楷體"/>
          <w:color w:val="000000" w:themeColor="text1"/>
          <w:sz w:val="28"/>
          <w:szCs w:val="28"/>
        </w:rPr>
        <w:t>、勞工保險等事項比照本校約用人員及</w:t>
      </w:r>
      <w:r w:rsidR="00955704" w:rsidRPr="00D10621">
        <w:rPr>
          <w:rFonts w:eastAsia="標楷體"/>
          <w:color w:val="000000" w:themeColor="text1"/>
          <w:sz w:val="28"/>
        </w:rPr>
        <w:t>「</w:t>
      </w:r>
      <w:r w:rsidRPr="00D10621">
        <w:rPr>
          <w:rStyle w:val="ac"/>
          <w:rFonts w:eastAsia="標楷體"/>
          <w:b w:val="0"/>
          <w:color w:val="000000" w:themeColor="text1"/>
          <w:sz w:val="28"/>
          <w:szCs w:val="28"/>
        </w:rPr>
        <w:t>各機關學校聘僱人員離職給與辦法</w:t>
      </w:r>
      <w:r w:rsidR="00955704" w:rsidRPr="00D10621">
        <w:rPr>
          <w:rFonts w:eastAsia="標楷體"/>
          <w:color w:val="000000" w:themeColor="text1"/>
          <w:sz w:val="28"/>
        </w:rPr>
        <w:t>」</w:t>
      </w:r>
      <w:r w:rsidRPr="00D10621">
        <w:rPr>
          <w:rFonts w:eastAsia="標楷體"/>
          <w:color w:val="000000" w:themeColor="text1"/>
          <w:sz w:val="28"/>
          <w:szCs w:val="28"/>
        </w:rPr>
        <w:t>規定辦理。婚假、出國及其他非必要於授課期間辦理之請假事實，以在寒暑假期間辦理為原則。</w:t>
      </w:r>
    </w:p>
    <w:p w:rsidR="000F1887" w:rsidRPr="00D10621" w:rsidRDefault="000F1887" w:rsidP="00A83182">
      <w:pPr>
        <w:pStyle w:val="a5"/>
        <w:spacing w:line="340" w:lineRule="exact"/>
        <w:ind w:leftChars="250" w:left="1440" w:hangingChars="300" w:hanging="840"/>
        <w:jc w:val="both"/>
        <w:rPr>
          <w:rFonts w:eastAsia="標楷體"/>
          <w:color w:val="000000" w:themeColor="text1"/>
          <w:sz w:val="28"/>
        </w:rPr>
      </w:pPr>
      <w:r w:rsidRPr="00D10621">
        <w:rPr>
          <w:rFonts w:eastAsia="標楷體"/>
          <w:color w:val="000000" w:themeColor="text1"/>
          <w:sz w:val="28"/>
        </w:rPr>
        <w:t>（</w:t>
      </w:r>
      <w:proofErr w:type="spellStart"/>
      <w:r w:rsidRPr="00D10621">
        <w:rPr>
          <w:rFonts w:eastAsia="標楷體"/>
          <w:color w:val="000000" w:themeColor="text1"/>
          <w:sz w:val="28"/>
        </w:rPr>
        <w:t>三）退休、撫</w:t>
      </w:r>
      <w:proofErr w:type="gramStart"/>
      <w:r w:rsidRPr="00D10621">
        <w:rPr>
          <w:rFonts w:eastAsia="標楷體"/>
          <w:color w:val="000000" w:themeColor="text1"/>
          <w:sz w:val="28"/>
        </w:rPr>
        <w:t>卹</w:t>
      </w:r>
      <w:proofErr w:type="gramEnd"/>
      <w:r w:rsidRPr="00D10621">
        <w:rPr>
          <w:rFonts w:eastAsia="標楷體"/>
          <w:color w:val="000000" w:themeColor="text1"/>
          <w:sz w:val="28"/>
        </w:rPr>
        <w:t>、資遣、保險、休假、進修、生活津貼等事項，概不適用公務人員及本校</w:t>
      </w:r>
      <w:r w:rsidRPr="00D10621">
        <w:rPr>
          <w:rFonts w:eastAsia="標楷體"/>
          <w:color w:val="000000" w:themeColor="text1"/>
          <w:sz w:val="28"/>
          <w:lang w:eastAsia="zh-TW"/>
        </w:rPr>
        <w:t>約用</w:t>
      </w:r>
      <w:r w:rsidRPr="00D10621">
        <w:rPr>
          <w:rFonts w:eastAsia="標楷體"/>
          <w:color w:val="000000" w:themeColor="text1"/>
          <w:sz w:val="28"/>
        </w:rPr>
        <w:t>人員、教師相關法令規定，出差、事（病）假</w:t>
      </w:r>
      <w:r w:rsidR="00935C56" w:rsidRPr="00D10621">
        <w:rPr>
          <w:rFonts w:eastAsia="標楷體"/>
          <w:color w:val="000000" w:themeColor="text1"/>
          <w:kern w:val="2"/>
          <w:sz w:val="28"/>
          <w:szCs w:val="28"/>
          <w:lang w:val="en-US" w:eastAsia="zh-TW"/>
        </w:rPr>
        <w:t>、申訴</w:t>
      </w:r>
      <w:r w:rsidRPr="00D10621">
        <w:rPr>
          <w:rFonts w:eastAsia="標楷體"/>
          <w:color w:val="000000" w:themeColor="text1"/>
          <w:sz w:val="28"/>
        </w:rPr>
        <w:t>及其他本要點未規定之權益事項，比照本校專任教師規定辦理</w:t>
      </w:r>
      <w:proofErr w:type="spellEnd"/>
      <w:r w:rsidRPr="00D10621">
        <w:rPr>
          <w:rFonts w:eastAsia="標楷體"/>
          <w:color w:val="000000" w:themeColor="text1"/>
          <w:sz w:val="28"/>
        </w:rPr>
        <w:t>。</w:t>
      </w:r>
    </w:p>
    <w:p w:rsidR="000F1887" w:rsidRPr="00D10621" w:rsidRDefault="000F1887" w:rsidP="000F1887">
      <w:pPr>
        <w:spacing w:line="340" w:lineRule="exact"/>
        <w:ind w:left="538" w:hangingChars="192" w:hanging="538"/>
        <w:jc w:val="both"/>
        <w:rPr>
          <w:rFonts w:eastAsia="標楷體"/>
          <w:color w:val="000000" w:themeColor="text1"/>
          <w:sz w:val="28"/>
          <w:szCs w:val="28"/>
        </w:rPr>
      </w:pPr>
      <w:r w:rsidRPr="00D10621">
        <w:rPr>
          <w:rFonts w:eastAsia="標楷體"/>
          <w:color w:val="000000" w:themeColor="text1"/>
          <w:sz w:val="28"/>
          <w:szCs w:val="28"/>
        </w:rPr>
        <w:t>六、研發成果歸屬：</w:t>
      </w:r>
    </w:p>
    <w:p w:rsidR="000F1887" w:rsidRPr="00D10621" w:rsidRDefault="000F1887" w:rsidP="000F1887">
      <w:pPr>
        <w:spacing w:line="340" w:lineRule="exact"/>
        <w:ind w:leftChars="250" w:left="600"/>
        <w:jc w:val="both"/>
        <w:rPr>
          <w:rFonts w:eastAsia="標楷體"/>
          <w:color w:val="000000" w:themeColor="text1"/>
          <w:sz w:val="28"/>
          <w:szCs w:val="28"/>
        </w:rPr>
      </w:pPr>
      <w:r w:rsidRPr="00D10621">
        <w:rPr>
          <w:rFonts w:eastAsia="標楷體"/>
          <w:color w:val="000000" w:themeColor="text1"/>
          <w:sz w:val="28"/>
          <w:szCs w:val="28"/>
        </w:rPr>
        <w:t>教師利用本校資源完成具專利價值或以非專利形式保護之研究發展成果，其權利及義務依本校</w:t>
      </w:r>
      <w:r w:rsidRPr="00D10621">
        <w:rPr>
          <w:rFonts w:eastAsia="標楷體"/>
          <w:iCs/>
          <w:color w:val="000000" w:themeColor="text1"/>
          <w:sz w:val="28"/>
          <w:szCs w:val="28"/>
        </w:rPr>
        <w:t>研發成果專利申請暨技術移轉等相關辦法</w:t>
      </w:r>
      <w:r w:rsidRPr="00D10621">
        <w:rPr>
          <w:rFonts w:eastAsia="標楷體"/>
          <w:color w:val="000000" w:themeColor="text1"/>
          <w:sz w:val="28"/>
          <w:szCs w:val="28"/>
        </w:rPr>
        <w:t>辦理</w:t>
      </w:r>
      <w:r w:rsidRPr="00D10621">
        <w:rPr>
          <w:rFonts w:eastAsia="標楷體"/>
          <w:iCs/>
          <w:color w:val="000000" w:themeColor="text1"/>
          <w:sz w:val="28"/>
          <w:szCs w:val="28"/>
        </w:rPr>
        <w:t>。</w:t>
      </w:r>
    </w:p>
    <w:p w:rsidR="000F1887" w:rsidRPr="00D10621" w:rsidRDefault="000F1887" w:rsidP="00A83182">
      <w:pPr>
        <w:spacing w:line="340" w:lineRule="exact"/>
        <w:ind w:left="2520" w:hangingChars="900" w:hanging="2520"/>
        <w:jc w:val="both"/>
        <w:rPr>
          <w:rFonts w:eastAsia="標楷體"/>
          <w:color w:val="000000" w:themeColor="text1"/>
          <w:sz w:val="28"/>
        </w:rPr>
      </w:pPr>
      <w:r w:rsidRPr="00D10621">
        <w:rPr>
          <w:rFonts w:eastAsia="標楷體"/>
          <w:color w:val="000000" w:themeColor="text1"/>
          <w:sz w:val="28"/>
        </w:rPr>
        <w:t>七、其他義務事項：</w:t>
      </w:r>
    </w:p>
    <w:p w:rsidR="000F1887" w:rsidRPr="00D10621" w:rsidRDefault="000F1887" w:rsidP="00A83182">
      <w:pPr>
        <w:spacing w:line="340" w:lineRule="exact"/>
        <w:ind w:leftChars="250" w:left="1440" w:hangingChars="300" w:hanging="840"/>
        <w:jc w:val="both"/>
        <w:rPr>
          <w:rFonts w:eastAsia="標楷體"/>
          <w:color w:val="000000" w:themeColor="text1"/>
          <w:sz w:val="28"/>
        </w:rPr>
      </w:pPr>
      <w:r w:rsidRPr="00D10621">
        <w:rPr>
          <w:rFonts w:eastAsia="標楷體"/>
          <w:color w:val="000000" w:themeColor="text1"/>
          <w:sz w:val="28"/>
        </w:rPr>
        <w:lastRenderedPageBreak/>
        <w:t>（一）乙方</w:t>
      </w:r>
      <w:r w:rsidRPr="00D10621">
        <w:rPr>
          <w:rFonts w:eastAsia="標楷體"/>
          <w:color w:val="000000" w:themeColor="text1"/>
          <w:sz w:val="28"/>
          <w:szCs w:val="28"/>
        </w:rPr>
        <w:t>任期最長以</w:t>
      </w:r>
      <w:r w:rsidRPr="00F667BE">
        <w:rPr>
          <w:rFonts w:eastAsia="標楷體"/>
          <w:color w:val="FF0000"/>
          <w:sz w:val="28"/>
          <w:szCs w:val="28"/>
          <w:u w:val="single"/>
        </w:rPr>
        <w:t>三</w:t>
      </w:r>
      <w:r w:rsidR="00D440B5" w:rsidRPr="00F667BE">
        <w:rPr>
          <w:rFonts w:eastAsia="標楷體"/>
          <w:color w:val="FF0000"/>
          <w:sz w:val="28"/>
          <w:szCs w:val="28"/>
          <w:u w:val="single"/>
        </w:rPr>
        <w:t>學</w:t>
      </w:r>
      <w:r w:rsidRPr="00F667BE">
        <w:rPr>
          <w:rFonts w:eastAsia="標楷體"/>
          <w:color w:val="FF0000"/>
          <w:sz w:val="28"/>
          <w:szCs w:val="28"/>
          <w:u w:val="single"/>
        </w:rPr>
        <w:t>年</w:t>
      </w:r>
      <w:r w:rsidRPr="00F667BE">
        <w:rPr>
          <w:rFonts w:eastAsia="標楷體"/>
          <w:color w:val="000000" w:themeColor="text1"/>
          <w:sz w:val="28"/>
          <w:szCs w:val="28"/>
        </w:rPr>
        <w:t>為</w:t>
      </w:r>
      <w:r w:rsidRPr="00D10621">
        <w:rPr>
          <w:rFonts w:eastAsia="標楷體"/>
          <w:color w:val="000000" w:themeColor="text1"/>
          <w:sz w:val="28"/>
          <w:szCs w:val="28"/>
        </w:rPr>
        <w:t>限，且每年應依</w:t>
      </w:r>
      <w:r w:rsidRPr="00D10621">
        <w:rPr>
          <w:rFonts w:eastAsia="標楷體"/>
          <w:color w:val="000000" w:themeColor="text1"/>
          <w:sz w:val="28"/>
        </w:rPr>
        <w:t>本校</w:t>
      </w:r>
      <w:r w:rsidR="00675E8D" w:rsidRPr="00D10621">
        <w:rPr>
          <w:rFonts w:eastAsia="標楷體"/>
          <w:color w:val="000000" w:themeColor="text1"/>
          <w:sz w:val="28"/>
          <w:szCs w:val="28"/>
        </w:rPr>
        <w:t>校務基金教學人員</w:t>
      </w:r>
      <w:r w:rsidRPr="00D10621">
        <w:rPr>
          <w:rFonts w:eastAsia="標楷體"/>
          <w:color w:val="000000" w:themeColor="text1"/>
          <w:sz w:val="28"/>
        </w:rPr>
        <w:t>評鑑辦法</w:t>
      </w:r>
      <w:r w:rsidRPr="00D10621">
        <w:rPr>
          <w:rFonts w:eastAsia="標楷體"/>
          <w:color w:val="000000" w:themeColor="text1"/>
          <w:sz w:val="28"/>
          <w:szCs w:val="28"/>
        </w:rPr>
        <w:t>接受評鑑，評鑑不通過者，次學年不予聘任。</w:t>
      </w:r>
    </w:p>
    <w:p w:rsidR="000F1887" w:rsidRPr="00D10621" w:rsidRDefault="000F1887" w:rsidP="00A83182">
      <w:pPr>
        <w:spacing w:line="340" w:lineRule="exact"/>
        <w:ind w:leftChars="250" w:left="1440" w:hangingChars="300" w:hanging="840"/>
        <w:jc w:val="both"/>
        <w:rPr>
          <w:rFonts w:eastAsia="標楷體"/>
          <w:color w:val="000000" w:themeColor="text1"/>
        </w:rPr>
      </w:pPr>
      <w:r w:rsidRPr="00D10621">
        <w:rPr>
          <w:rFonts w:eastAsia="標楷體"/>
          <w:color w:val="000000" w:themeColor="text1"/>
          <w:sz w:val="28"/>
        </w:rPr>
        <w:t>（</w:t>
      </w:r>
      <w:r w:rsidRPr="00D10621">
        <w:rPr>
          <w:rFonts w:eastAsia="標楷體"/>
          <w:color w:val="000000" w:themeColor="text1"/>
          <w:sz w:val="28"/>
          <w:szCs w:val="28"/>
        </w:rPr>
        <w:t>二</w:t>
      </w:r>
      <w:r w:rsidRPr="00D10621">
        <w:rPr>
          <w:rFonts w:eastAsia="標楷體"/>
          <w:color w:val="000000" w:themeColor="text1"/>
          <w:sz w:val="28"/>
        </w:rPr>
        <w:t>）</w:t>
      </w:r>
      <w:r w:rsidRPr="00D10621">
        <w:rPr>
          <w:rFonts w:eastAsia="標楷體"/>
          <w:color w:val="000000" w:themeColor="text1"/>
          <w:sz w:val="28"/>
          <w:szCs w:val="28"/>
        </w:rPr>
        <w:t>乙方非經學校同意，不得在校外兼課或兼職。</w:t>
      </w:r>
    </w:p>
    <w:p w:rsidR="000F1887" w:rsidRPr="00D10621" w:rsidRDefault="000F1887" w:rsidP="00A83182">
      <w:pPr>
        <w:spacing w:line="340" w:lineRule="exact"/>
        <w:ind w:leftChars="250" w:left="1440" w:hangingChars="300" w:hanging="840"/>
        <w:jc w:val="both"/>
        <w:rPr>
          <w:rFonts w:eastAsia="標楷體"/>
          <w:color w:val="000000" w:themeColor="text1"/>
          <w:sz w:val="28"/>
          <w:szCs w:val="28"/>
        </w:rPr>
      </w:pPr>
      <w:r w:rsidRPr="00D10621">
        <w:rPr>
          <w:rFonts w:eastAsia="標楷體"/>
          <w:color w:val="000000" w:themeColor="text1"/>
          <w:sz w:val="28"/>
        </w:rPr>
        <w:t>（</w:t>
      </w:r>
      <w:r w:rsidRPr="00D10621">
        <w:rPr>
          <w:rFonts w:eastAsia="標楷體"/>
          <w:color w:val="000000" w:themeColor="text1"/>
          <w:sz w:val="28"/>
          <w:szCs w:val="28"/>
        </w:rPr>
        <w:t>三</w:t>
      </w:r>
      <w:r w:rsidRPr="00D10621">
        <w:rPr>
          <w:rFonts w:eastAsia="標楷體"/>
          <w:color w:val="000000" w:themeColor="text1"/>
          <w:sz w:val="28"/>
        </w:rPr>
        <w:t>）</w:t>
      </w:r>
      <w:r w:rsidRPr="00D10621">
        <w:rPr>
          <w:rFonts w:eastAsia="標楷體"/>
          <w:color w:val="000000" w:themeColor="text1"/>
          <w:sz w:val="28"/>
          <w:szCs w:val="28"/>
        </w:rPr>
        <w:t>乙方接受委託研究應由學校具名簽訂合約，並</w:t>
      </w:r>
      <w:r w:rsidRPr="00D10621">
        <w:rPr>
          <w:rFonts w:eastAsia="標楷體"/>
          <w:color w:val="000000" w:themeColor="text1"/>
          <w:spacing w:val="10"/>
          <w:sz w:val="28"/>
          <w:szCs w:val="28"/>
        </w:rPr>
        <w:t>應依本校「產學合作收支管理辦法」辦理，不得有未透過學校行政</w:t>
      </w:r>
      <w:r w:rsidRPr="00D10621">
        <w:rPr>
          <w:rFonts w:eastAsia="標楷體"/>
          <w:color w:val="000000" w:themeColor="text1"/>
          <w:sz w:val="28"/>
          <w:szCs w:val="28"/>
        </w:rPr>
        <w:t>作業而</w:t>
      </w:r>
      <w:proofErr w:type="gramStart"/>
      <w:r w:rsidRPr="00D10621">
        <w:rPr>
          <w:rFonts w:eastAsia="標楷體"/>
          <w:color w:val="000000" w:themeColor="text1"/>
          <w:sz w:val="28"/>
          <w:szCs w:val="28"/>
        </w:rPr>
        <w:t>逕</w:t>
      </w:r>
      <w:proofErr w:type="gramEnd"/>
      <w:r w:rsidRPr="00D10621">
        <w:rPr>
          <w:rFonts w:eastAsia="標楷體"/>
          <w:color w:val="000000" w:themeColor="text1"/>
          <w:sz w:val="28"/>
          <w:szCs w:val="28"/>
        </w:rPr>
        <w:t>與各機關訂約之情事。</w:t>
      </w:r>
    </w:p>
    <w:p w:rsidR="000F1887" w:rsidRPr="00D10621" w:rsidRDefault="000F1887" w:rsidP="00A83182">
      <w:pPr>
        <w:spacing w:line="340" w:lineRule="exact"/>
        <w:ind w:leftChars="250" w:left="1440" w:hangingChars="300" w:hanging="840"/>
        <w:jc w:val="both"/>
        <w:rPr>
          <w:rFonts w:eastAsia="標楷體"/>
          <w:color w:val="000000" w:themeColor="text1"/>
          <w:sz w:val="28"/>
          <w:szCs w:val="28"/>
        </w:rPr>
      </w:pPr>
      <w:r w:rsidRPr="00D10621">
        <w:rPr>
          <w:rFonts w:eastAsia="標楷體"/>
          <w:color w:val="000000" w:themeColor="text1"/>
          <w:sz w:val="28"/>
        </w:rPr>
        <w:t>（</w:t>
      </w:r>
      <w:r w:rsidRPr="00D10621">
        <w:rPr>
          <w:rFonts w:eastAsia="標楷體"/>
          <w:color w:val="000000" w:themeColor="text1"/>
          <w:sz w:val="28"/>
          <w:szCs w:val="28"/>
        </w:rPr>
        <w:t>四</w:t>
      </w:r>
      <w:r w:rsidRPr="00D10621">
        <w:rPr>
          <w:rFonts w:eastAsia="標楷體"/>
          <w:color w:val="000000" w:themeColor="text1"/>
          <w:sz w:val="28"/>
        </w:rPr>
        <w:t>）</w:t>
      </w:r>
      <w:r w:rsidRPr="00D10621">
        <w:rPr>
          <w:rFonts w:eastAsia="標楷體"/>
          <w:color w:val="000000" w:themeColor="text1"/>
          <w:sz w:val="28"/>
          <w:szCs w:val="28"/>
        </w:rPr>
        <w:t>乙方於執行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0F1887" w:rsidRPr="00D10621" w:rsidRDefault="000F1887" w:rsidP="00A83182">
      <w:pPr>
        <w:spacing w:line="340" w:lineRule="exact"/>
        <w:ind w:leftChars="250" w:left="1440" w:hangingChars="300" w:hanging="840"/>
        <w:jc w:val="both"/>
        <w:rPr>
          <w:rFonts w:eastAsia="標楷體"/>
          <w:color w:val="000000" w:themeColor="text1"/>
          <w:sz w:val="28"/>
          <w:szCs w:val="28"/>
        </w:rPr>
      </w:pPr>
      <w:r w:rsidRPr="00D10621">
        <w:rPr>
          <w:rFonts w:eastAsia="標楷體"/>
          <w:color w:val="000000" w:themeColor="text1"/>
          <w:sz w:val="28"/>
        </w:rPr>
        <w:t>（</w:t>
      </w:r>
      <w:r w:rsidRPr="00D10621">
        <w:rPr>
          <w:rFonts w:eastAsia="標楷體"/>
          <w:color w:val="000000" w:themeColor="text1"/>
          <w:sz w:val="28"/>
          <w:szCs w:val="28"/>
        </w:rPr>
        <w:t>五</w:t>
      </w:r>
      <w:r w:rsidRPr="00D10621">
        <w:rPr>
          <w:rFonts w:eastAsia="標楷體"/>
          <w:color w:val="000000" w:themeColor="text1"/>
          <w:sz w:val="28"/>
        </w:rPr>
        <w:t>）</w:t>
      </w:r>
      <w:r w:rsidRPr="00D10621">
        <w:rPr>
          <w:rFonts w:eastAsia="標楷體"/>
          <w:color w:val="000000" w:themeColor="text1"/>
          <w:sz w:val="28"/>
          <w:szCs w:val="28"/>
        </w:rPr>
        <w:t>乙方應遵守</w:t>
      </w:r>
      <w:r w:rsidRPr="00D10621">
        <w:rPr>
          <w:rFonts w:eastAsia="標楷體"/>
          <w:bCs/>
          <w:color w:val="000000" w:themeColor="text1"/>
          <w:kern w:val="0"/>
          <w:sz w:val="28"/>
          <w:szCs w:val="28"/>
        </w:rPr>
        <w:t>本校</w:t>
      </w:r>
      <w:r w:rsidRPr="00D10621">
        <w:rPr>
          <w:rFonts w:eastAsia="標楷體"/>
          <w:bCs/>
          <w:color w:val="000000" w:themeColor="text1"/>
          <w:sz w:val="28"/>
          <w:szCs w:val="28"/>
        </w:rPr>
        <w:t>「教師倫理守則」</w:t>
      </w:r>
      <w:r w:rsidR="0036539D" w:rsidRPr="00F667BE">
        <w:rPr>
          <w:rFonts w:eastAsia="標楷體"/>
          <w:color w:val="FF0000"/>
          <w:sz w:val="28"/>
          <w:szCs w:val="28"/>
          <w:u w:val="single"/>
        </w:rPr>
        <w:t>及「校園</w:t>
      </w:r>
      <w:proofErr w:type="gramStart"/>
      <w:r w:rsidR="0036539D" w:rsidRPr="00F667BE">
        <w:rPr>
          <w:rFonts w:eastAsia="標楷體"/>
          <w:color w:val="FF0000"/>
          <w:sz w:val="28"/>
          <w:szCs w:val="28"/>
          <w:u w:val="single"/>
        </w:rPr>
        <w:t>霸凌防</w:t>
      </w:r>
      <w:proofErr w:type="gramEnd"/>
      <w:r w:rsidR="0036539D" w:rsidRPr="00F667BE">
        <w:rPr>
          <w:rFonts w:eastAsia="標楷體"/>
          <w:color w:val="FF0000"/>
          <w:sz w:val="28"/>
          <w:szCs w:val="28"/>
          <w:u w:val="single"/>
        </w:rPr>
        <w:t>制要點」</w:t>
      </w:r>
      <w:r w:rsidRPr="00D10621">
        <w:rPr>
          <w:rFonts w:eastAsia="標楷體"/>
          <w:bCs/>
          <w:color w:val="000000" w:themeColor="text1"/>
          <w:kern w:val="0"/>
          <w:sz w:val="28"/>
          <w:szCs w:val="28"/>
        </w:rPr>
        <w:t>。</w:t>
      </w:r>
    </w:p>
    <w:p w:rsidR="000F1887" w:rsidRPr="00D10621" w:rsidRDefault="000F1887" w:rsidP="00A83182">
      <w:pPr>
        <w:snapToGrid w:val="0"/>
        <w:spacing w:line="340" w:lineRule="exact"/>
        <w:ind w:left="2240" w:hangingChars="800" w:hanging="2240"/>
        <w:jc w:val="both"/>
        <w:rPr>
          <w:rFonts w:eastAsia="標楷體"/>
          <w:color w:val="000000" w:themeColor="text1"/>
          <w:sz w:val="28"/>
        </w:rPr>
      </w:pPr>
      <w:r w:rsidRPr="00D10621">
        <w:rPr>
          <w:rFonts w:eastAsia="標楷體"/>
          <w:color w:val="000000" w:themeColor="text1"/>
          <w:sz w:val="28"/>
        </w:rPr>
        <w:t>八、報到及離職：</w:t>
      </w:r>
    </w:p>
    <w:p w:rsidR="000F1887" w:rsidRPr="00D10621" w:rsidRDefault="000F1887" w:rsidP="000F1887">
      <w:pPr>
        <w:snapToGrid w:val="0"/>
        <w:spacing w:line="340" w:lineRule="exact"/>
        <w:ind w:leftChars="250" w:left="600"/>
        <w:jc w:val="both"/>
        <w:rPr>
          <w:rFonts w:eastAsia="標楷體"/>
          <w:color w:val="000000" w:themeColor="text1"/>
          <w:sz w:val="28"/>
        </w:rPr>
      </w:pPr>
      <w:r w:rsidRPr="00D10621">
        <w:rPr>
          <w:rFonts w:eastAsia="標楷體"/>
          <w:color w:val="000000" w:themeColor="text1"/>
          <w:sz w:val="28"/>
        </w:rPr>
        <w:t>乙方接到甲方聘任通知後，應依規定時間向甲方聘任單位及人事室辦理到職手續；離職時亦應依規定辦妥離職手續後，始得離職。</w:t>
      </w:r>
    </w:p>
    <w:p w:rsidR="000F1887" w:rsidRPr="00D10621" w:rsidRDefault="000F1887" w:rsidP="00A83182">
      <w:pPr>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九、離職預告：</w:t>
      </w:r>
    </w:p>
    <w:p w:rsidR="000F1887" w:rsidRPr="00D10621" w:rsidRDefault="000F1887" w:rsidP="000F1887">
      <w:pPr>
        <w:spacing w:line="340" w:lineRule="exact"/>
        <w:ind w:leftChars="250" w:left="600"/>
        <w:jc w:val="both"/>
        <w:rPr>
          <w:rFonts w:eastAsia="標楷體"/>
          <w:color w:val="000000" w:themeColor="text1"/>
          <w:spacing w:val="-4"/>
          <w:sz w:val="28"/>
        </w:rPr>
      </w:pPr>
      <w:r w:rsidRPr="00D10621">
        <w:rPr>
          <w:rFonts w:eastAsia="標楷體"/>
          <w:color w:val="000000" w:themeColor="text1"/>
          <w:spacing w:val="-4"/>
          <w:sz w:val="28"/>
        </w:rPr>
        <w:t>乙方</w:t>
      </w:r>
      <w:r w:rsidRPr="00D10621">
        <w:rPr>
          <w:rFonts w:eastAsia="標楷體"/>
          <w:color w:val="000000" w:themeColor="text1"/>
          <w:sz w:val="28"/>
        </w:rPr>
        <w:t>如因故</w:t>
      </w:r>
      <w:proofErr w:type="gramStart"/>
      <w:r w:rsidRPr="00D10621">
        <w:rPr>
          <w:rFonts w:eastAsia="標楷體"/>
          <w:color w:val="000000" w:themeColor="text1"/>
          <w:sz w:val="28"/>
        </w:rPr>
        <w:t>擬於聘約</w:t>
      </w:r>
      <w:proofErr w:type="gramEnd"/>
      <w:r w:rsidRPr="00D10621">
        <w:rPr>
          <w:rFonts w:eastAsia="標楷體"/>
          <w:color w:val="000000" w:themeColor="text1"/>
          <w:sz w:val="28"/>
        </w:rPr>
        <w:t>存續期間離職時，以學期辦理為原則，並應於離職二個月前提出申請，經甲方同意後始得離職，</w:t>
      </w:r>
      <w:r w:rsidRPr="00D10621">
        <w:rPr>
          <w:rFonts w:eastAsia="標楷體"/>
          <w:color w:val="000000" w:themeColor="text1"/>
          <w:spacing w:val="-4"/>
          <w:sz w:val="28"/>
        </w:rPr>
        <w:t>如有違反，除不予出具離職證明文件外，</w:t>
      </w:r>
      <w:proofErr w:type="gramStart"/>
      <w:r w:rsidRPr="00D10621">
        <w:rPr>
          <w:rFonts w:eastAsia="標楷體"/>
          <w:color w:val="000000" w:themeColor="text1"/>
          <w:spacing w:val="-4"/>
          <w:sz w:val="28"/>
        </w:rPr>
        <w:t>因而致甲方發生</w:t>
      </w:r>
      <w:proofErr w:type="gramEnd"/>
      <w:r w:rsidRPr="00D10621">
        <w:rPr>
          <w:rFonts w:eastAsia="標楷體"/>
          <w:color w:val="000000" w:themeColor="text1"/>
          <w:spacing w:val="-4"/>
          <w:sz w:val="28"/>
        </w:rPr>
        <w:t>之損害，乙方應負賠償</w:t>
      </w:r>
      <w:proofErr w:type="gramStart"/>
      <w:r w:rsidRPr="00D10621">
        <w:rPr>
          <w:rFonts w:eastAsia="標楷體"/>
          <w:color w:val="000000" w:themeColor="text1"/>
          <w:spacing w:val="-4"/>
          <w:sz w:val="28"/>
        </w:rPr>
        <w:t>所餘聘期</w:t>
      </w:r>
      <w:proofErr w:type="gramEnd"/>
      <w:r w:rsidRPr="00D10621">
        <w:rPr>
          <w:rFonts w:eastAsia="標楷體"/>
          <w:color w:val="000000" w:themeColor="text1"/>
          <w:spacing w:val="-4"/>
          <w:sz w:val="28"/>
        </w:rPr>
        <w:t>按月給付薪資一倍金額之責任。</w:t>
      </w:r>
    </w:p>
    <w:p w:rsidR="000F1887" w:rsidRPr="00D10621" w:rsidRDefault="000F1887" w:rsidP="00A83182">
      <w:pPr>
        <w:snapToGrid w:val="0"/>
        <w:spacing w:line="340" w:lineRule="exact"/>
        <w:ind w:left="1960" w:hangingChars="700" w:hanging="1960"/>
        <w:jc w:val="both"/>
        <w:rPr>
          <w:rFonts w:eastAsia="標楷體"/>
          <w:color w:val="000000" w:themeColor="text1"/>
          <w:sz w:val="28"/>
        </w:rPr>
      </w:pPr>
      <w:r w:rsidRPr="00D10621">
        <w:rPr>
          <w:rFonts w:eastAsia="標楷體"/>
          <w:color w:val="000000" w:themeColor="text1"/>
          <w:sz w:val="28"/>
        </w:rPr>
        <w:t>十、違約責任：</w:t>
      </w:r>
    </w:p>
    <w:p w:rsidR="000F1887" w:rsidRPr="00D10621" w:rsidRDefault="000F1887" w:rsidP="000F1887">
      <w:pPr>
        <w:snapToGrid w:val="0"/>
        <w:spacing w:line="340" w:lineRule="exact"/>
        <w:ind w:leftChars="250" w:left="600"/>
        <w:jc w:val="both"/>
        <w:rPr>
          <w:rFonts w:eastAsia="標楷體"/>
          <w:color w:val="000000" w:themeColor="text1"/>
          <w:sz w:val="28"/>
        </w:rPr>
      </w:pPr>
      <w:r w:rsidRPr="00D10621">
        <w:rPr>
          <w:rFonts w:eastAsia="標楷體"/>
          <w:color w:val="000000" w:themeColor="text1"/>
          <w:sz w:val="28"/>
          <w:szCs w:val="28"/>
        </w:rPr>
        <w:t>乙</w:t>
      </w:r>
      <w:proofErr w:type="gramStart"/>
      <w:r w:rsidRPr="00D10621">
        <w:rPr>
          <w:rFonts w:eastAsia="標楷體"/>
          <w:color w:val="000000" w:themeColor="text1"/>
          <w:sz w:val="28"/>
          <w:szCs w:val="28"/>
        </w:rPr>
        <w:t>方於</w:t>
      </w:r>
      <w:r w:rsidR="0066512E" w:rsidRPr="00D10621">
        <w:rPr>
          <w:rFonts w:eastAsia="標楷體"/>
          <w:color w:val="000000" w:themeColor="text1"/>
          <w:sz w:val="28"/>
          <w:szCs w:val="28"/>
        </w:rPr>
        <w:t>聘約</w:t>
      </w:r>
      <w:proofErr w:type="gramEnd"/>
      <w:r w:rsidR="0066512E" w:rsidRPr="00D10621">
        <w:rPr>
          <w:rFonts w:eastAsia="標楷體"/>
          <w:color w:val="000000" w:themeColor="text1"/>
          <w:sz w:val="28"/>
          <w:szCs w:val="28"/>
        </w:rPr>
        <w:t>存續</w:t>
      </w:r>
      <w:proofErr w:type="gramStart"/>
      <w:r w:rsidR="0066512E" w:rsidRPr="00D10621">
        <w:rPr>
          <w:rFonts w:eastAsia="標楷體"/>
          <w:color w:val="000000" w:themeColor="text1"/>
          <w:sz w:val="28"/>
          <w:szCs w:val="28"/>
        </w:rPr>
        <w:t>期間</w:t>
      </w:r>
      <w:r w:rsidRPr="00D10621">
        <w:rPr>
          <w:rFonts w:eastAsia="標楷體"/>
          <w:color w:val="000000" w:themeColor="text1"/>
          <w:sz w:val="28"/>
          <w:szCs w:val="28"/>
        </w:rPr>
        <w:t>，</w:t>
      </w:r>
      <w:proofErr w:type="gramEnd"/>
      <w:r w:rsidRPr="00D10621">
        <w:rPr>
          <w:rFonts w:eastAsia="標楷體"/>
          <w:color w:val="000000" w:themeColor="text1"/>
          <w:sz w:val="28"/>
          <w:szCs w:val="28"/>
        </w:rPr>
        <w:t>如因教學不力，或違反契約應履行義務，或有其他不當行為，經甲方教師評審委員會查證屬實時，甲方得終止本契約並予解聘。甲方</w:t>
      </w:r>
      <w:r w:rsidRPr="00D10621">
        <w:rPr>
          <w:rFonts w:eastAsia="標楷體"/>
          <w:color w:val="000000" w:themeColor="text1"/>
          <w:sz w:val="28"/>
        </w:rPr>
        <w:t>若因此受有損害，並得向乙方請求賠償，乙方如因離職時未依規定辦理移交、移交不清或其他</w:t>
      </w:r>
      <w:proofErr w:type="gramStart"/>
      <w:r w:rsidRPr="00D10621">
        <w:rPr>
          <w:rFonts w:eastAsia="標楷體"/>
          <w:color w:val="000000" w:themeColor="text1"/>
          <w:sz w:val="28"/>
        </w:rPr>
        <w:t>情事致甲方</w:t>
      </w:r>
      <w:proofErr w:type="gramEnd"/>
      <w:r w:rsidRPr="00D10621">
        <w:rPr>
          <w:rFonts w:eastAsia="標楷體"/>
          <w:color w:val="000000" w:themeColor="text1"/>
          <w:sz w:val="28"/>
        </w:rPr>
        <w:t>因此受有損害時，其賠償責任亦同。</w:t>
      </w:r>
    </w:p>
    <w:p w:rsidR="000F1887" w:rsidRPr="00D10621" w:rsidRDefault="000F1887" w:rsidP="000F1887">
      <w:pPr>
        <w:snapToGrid w:val="0"/>
        <w:spacing w:line="340" w:lineRule="exact"/>
        <w:ind w:leftChars="250" w:left="600"/>
        <w:jc w:val="both"/>
        <w:rPr>
          <w:rFonts w:eastAsia="標楷體"/>
          <w:color w:val="000000" w:themeColor="text1"/>
          <w:sz w:val="28"/>
        </w:rPr>
      </w:pPr>
      <w:r w:rsidRPr="00D10621">
        <w:rPr>
          <w:rFonts w:eastAsia="標楷體"/>
          <w:color w:val="000000" w:themeColor="text1"/>
          <w:sz w:val="28"/>
        </w:rPr>
        <w:t>乙</w:t>
      </w:r>
      <w:proofErr w:type="gramStart"/>
      <w:r w:rsidRPr="00D10621">
        <w:rPr>
          <w:rFonts w:eastAsia="標楷體"/>
          <w:color w:val="000000" w:themeColor="text1"/>
          <w:sz w:val="28"/>
        </w:rPr>
        <w:t>方於聘約</w:t>
      </w:r>
      <w:proofErr w:type="gramEnd"/>
      <w:r w:rsidRPr="00D10621">
        <w:rPr>
          <w:rFonts w:eastAsia="標楷體"/>
          <w:color w:val="000000" w:themeColor="text1"/>
          <w:sz w:val="28"/>
        </w:rPr>
        <w:t>有效期間發生教師法第十四條第一項各款事由之一時，視同違約，並依前項規定辦理。</w:t>
      </w:r>
    </w:p>
    <w:p w:rsidR="000F1887" w:rsidRPr="00D10621" w:rsidRDefault="000F1887" w:rsidP="00A83182">
      <w:pPr>
        <w:snapToGrid w:val="0"/>
        <w:spacing w:line="340" w:lineRule="exact"/>
        <w:ind w:left="840" w:hangingChars="300" w:hanging="840"/>
        <w:jc w:val="both"/>
        <w:rPr>
          <w:rFonts w:eastAsia="標楷體"/>
          <w:color w:val="000000" w:themeColor="text1"/>
          <w:sz w:val="28"/>
        </w:rPr>
      </w:pPr>
      <w:r w:rsidRPr="00D10621">
        <w:rPr>
          <w:rFonts w:eastAsia="標楷體"/>
          <w:color w:val="000000" w:themeColor="text1"/>
          <w:sz w:val="28"/>
        </w:rPr>
        <w:t>十一、</w:t>
      </w:r>
      <w:r w:rsidRPr="00D10621">
        <w:rPr>
          <w:rFonts w:eastAsia="標楷體"/>
          <w:color w:val="000000" w:themeColor="text1"/>
          <w:spacing w:val="-4"/>
          <w:sz w:val="28"/>
        </w:rPr>
        <w:t>乙方</w:t>
      </w:r>
      <w:r w:rsidRPr="00D10621">
        <w:rPr>
          <w:rFonts w:eastAsia="標楷體"/>
          <w:color w:val="000000" w:themeColor="text1"/>
          <w:sz w:val="28"/>
        </w:rPr>
        <w:t>在</w:t>
      </w:r>
      <w:r w:rsidR="0066512E" w:rsidRPr="00D10621">
        <w:rPr>
          <w:rFonts w:eastAsia="標楷體"/>
          <w:color w:val="000000" w:themeColor="text1"/>
          <w:sz w:val="28"/>
          <w:szCs w:val="28"/>
        </w:rPr>
        <w:t>聘約存續</w:t>
      </w:r>
      <w:proofErr w:type="gramStart"/>
      <w:r w:rsidR="0066512E" w:rsidRPr="00D10621">
        <w:rPr>
          <w:rFonts w:eastAsia="標楷體"/>
          <w:color w:val="000000" w:themeColor="text1"/>
          <w:sz w:val="28"/>
          <w:szCs w:val="28"/>
        </w:rPr>
        <w:t>期間</w:t>
      </w:r>
      <w:r w:rsidRPr="00D10621">
        <w:rPr>
          <w:rFonts w:eastAsia="標楷體"/>
          <w:color w:val="000000" w:themeColor="text1"/>
          <w:sz w:val="28"/>
        </w:rPr>
        <w:t>，</w:t>
      </w:r>
      <w:proofErr w:type="gramEnd"/>
      <w:r w:rsidRPr="00D10621">
        <w:rPr>
          <w:rFonts w:eastAsia="標楷體"/>
          <w:color w:val="000000" w:themeColor="text1"/>
          <w:sz w:val="28"/>
        </w:rPr>
        <w:t>應遵守甲方相關規定，違者得視情節輕重提各級教師評審委員會審議處理。</w:t>
      </w:r>
    </w:p>
    <w:p w:rsidR="000F1887" w:rsidRPr="00D10621" w:rsidRDefault="000F1887" w:rsidP="00A83182">
      <w:pPr>
        <w:snapToGrid w:val="0"/>
        <w:spacing w:line="340" w:lineRule="exact"/>
        <w:ind w:left="840" w:hangingChars="300" w:hanging="840"/>
        <w:jc w:val="both"/>
        <w:rPr>
          <w:rFonts w:eastAsia="標楷體"/>
          <w:color w:val="000000" w:themeColor="text1"/>
          <w:sz w:val="28"/>
        </w:rPr>
      </w:pPr>
      <w:r w:rsidRPr="00D10621">
        <w:rPr>
          <w:rFonts w:eastAsia="標楷體"/>
          <w:color w:val="000000" w:themeColor="text1"/>
          <w:sz w:val="28"/>
        </w:rPr>
        <w:t>十二、本契約如有未盡事宜，悉依教育部頒「國立大學校務基金進用教學人員研究人員及工作人員實施原則」、本校「校務基金進用教學人員聘任</w:t>
      </w:r>
      <w:r w:rsidR="00303D82" w:rsidRPr="00D10621">
        <w:rPr>
          <w:rFonts w:eastAsia="標楷體"/>
          <w:color w:val="000000" w:themeColor="text1"/>
          <w:sz w:val="28"/>
          <w:szCs w:val="28"/>
        </w:rPr>
        <w:t>及升等</w:t>
      </w:r>
      <w:r w:rsidRPr="00D10621">
        <w:rPr>
          <w:rFonts w:eastAsia="標楷體"/>
          <w:color w:val="000000" w:themeColor="text1"/>
          <w:sz w:val="28"/>
        </w:rPr>
        <w:t>辦法」及相關法令規定辦理。</w:t>
      </w:r>
    </w:p>
    <w:p w:rsidR="000F1887" w:rsidRPr="00D10621" w:rsidRDefault="000F1887" w:rsidP="00A83182">
      <w:pPr>
        <w:snapToGrid w:val="0"/>
        <w:spacing w:line="340" w:lineRule="exact"/>
        <w:ind w:left="840" w:hangingChars="300" w:hanging="840"/>
        <w:jc w:val="both"/>
        <w:rPr>
          <w:rFonts w:eastAsia="標楷體"/>
          <w:color w:val="000000" w:themeColor="text1"/>
          <w:sz w:val="28"/>
        </w:rPr>
      </w:pPr>
      <w:r w:rsidRPr="00D10621">
        <w:rPr>
          <w:rFonts w:eastAsia="標楷體"/>
          <w:color w:val="000000" w:themeColor="text1"/>
          <w:sz w:val="28"/>
        </w:rPr>
        <w:t>十三、本契約書一式五份，由甲方收執四份（分送用人單位、秘書室法制議事暨專案人力組、人事室、主計室）及乙方各收執一份。</w:t>
      </w:r>
    </w:p>
    <w:p w:rsidR="000F1887" w:rsidRPr="00D10621" w:rsidRDefault="000F1887" w:rsidP="000F1887">
      <w:pPr>
        <w:snapToGrid w:val="0"/>
        <w:spacing w:line="340" w:lineRule="exact"/>
        <w:ind w:leftChars="200" w:left="480"/>
        <w:rPr>
          <w:rFonts w:eastAsia="標楷體"/>
          <w:color w:val="000000" w:themeColor="text1"/>
          <w:sz w:val="28"/>
        </w:rPr>
      </w:pPr>
      <w:r w:rsidRPr="00D10621">
        <w:rPr>
          <w:rFonts w:eastAsia="標楷體"/>
          <w:color w:val="000000" w:themeColor="text1"/>
          <w:sz w:val="28"/>
        </w:rPr>
        <w:t>立契約人　　甲　　　方：國立屏東科技大學</w:t>
      </w:r>
    </w:p>
    <w:p w:rsidR="000F1887" w:rsidRPr="00D10621" w:rsidRDefault="000F1887" w:rsidP="000F1887">
      <w:pPr>
        <w:spacing w:line="340" w:lineRule="exact"/>
        <w:ind w:leftChars="900" w:left="2160"/>
        <w:rPr>
          <w:rFonts w:eastAsia="標楷體"/>
          <w:color w:val="000000" w:themeColor="text1"/>
          <w:sz w:val="28"/>
        </w:rPr>
      </w:pPr>
      <w:r w:rsidRPr="00D10621">
        <w:rPr>
          <w:rFonts w:eastAsia="標楷體"/>
          <w:color w:val="000000" w:themeColor="text1"/>
          <w:sz w:val="28"/>
        </w:rPr>
        <w:t>地　　　址：</w:t>
      </w:r>
      <w:r w:rsidRPr="00D10621">
        <w:rPr>
          <w:rFonts w:eastAsia="標楷體"/>
          <w:color w:val="000000" w:themeColor="text1"/>
          <w:sz w:val="28"/>
        </w:rPr>
        <w:t>912</w:t>
      </w:r>
      <w:r w:rsidRPr="00D10621">
        <w:rPr>
          <w:rFonts w:eastAsia="標楷體"/>
          <w:color w:val="000000" w:themeColor="text1"/>
          <w:sz w:val="28"/>
        </w:rPr>
        <w:t>屏東縣內埔鄉學府路</w:t>
      </w:r>
      <w:r w:rsidRPr="00D10621">
        <w:rPr>
          <w:rFonts w:eastAsia="標楷體"/>
          <w:color w:val="000000" w:themeColor="text1"/>
          <w:sz w:val="28"/>
        </w:rPr>
        <w:t>1</w:t>
      </w:r>
      <w:r w:rsidRPr="00D10621">
        <w:rPr>
          <w:rFonts w:eastAsia="標楷體"/>
          <w:color w:val="000000" w:themeColor="text1"/>
          <w:sz w:val="28"/>
        </w:rPr>
        <w:t>號</w:t>
      </w:r>
    </w:p>
    <w:p w:rsidR="000F1887" w:rsidRPr="00D10621" w:rsidRDefault="000F1887" w:rsidP="000F1887">
      <w:pPr>
        <w:spacing w:line="340" w:lineRule="exact"/>
        <w:ind w:leftChars="900" w:left="2160"/>
        <w:rPr>
          <w:rFonts w:eastAsia="標楷體"/>
          <w:color w:val="000000" w:themeColor="text1"/>
          <w:sz w:val="28"/>
        </w:rPr>
      </w:pPr>
      <w:r w:rsidRPr="00D10621">
        <w:rPr>
          <w:rFonts w:eastAsia="標楷體"/>
          <w:color w:val="000000" w:themeColor="text1"/>
          <w:sz w:val="28"/>
        </w:rPr>
        <w:t>代　表　人：</w:t>
      </w:r>
    </w:p>
    <w:p w:rsidR="000F1887" w:rsidRPr="00D10621" w:rsidRDefault="000F1887" w:rsidP="000F1887">
      <w:pPr>
        <w:spacing w:line="340" w:lineRule="exact"/>
        <w:ind w:leftChars="900" w:left="2160"/>
        <w:rPr>
          <w:rFonts w:eastAsia="標楷體"/>
          <w:color w:val="000000" w:themeColor="text1"/>
          <w:sz w:val="28"/>
        </w:rPr>
      </w:pPr>
      <w:r w:rsidRPr="00D10621">
        <w:rPr>
          <w:rFonts w:eastAsia="標楷體"/>
          <w:color w:val="000000" w:themeColor="text1"/>
          <w:sz w:val="28"/>
        </w:rPr>
        <w:t>乙　　　方：</w:t>
      </w:r>
    </w:p>
    <w:p w:rsidR="000F1887" w:rsidRPr="00D10621" w:rsidRDefault="000F1887" w:rsidP="000F1887">
      <w:pPr>
        <w:spacing w:line="340" w:lineRule="exact"/>
        <w:ind w:leftChars="900" w:left="2160"/>
        <w:rPr>
          <w:rFonts w:eastAsia="標楷體"/>
          <w:color w:val="000000" w:themeColor="text1"/>
          <w:sz w:val="28"/>
        </w:rPr>
      </w:pPr>
      <w:r w:rsidRPr="00D10621">
        <w:rPr>
          <w:rFonts w:eastAsia="標楷體"/>
          <w:color w:val="000000" w:themeColor="text1"/>
          <w:sz w:val="28"/>
        </w:rPr>
        <w:t>地　　　址：</w:t>
      </w:r>
    </w:p>
    <w:p w:rsidR="00026210" w:rsidRPr="00D10621" w:rsidRDefault="000F1887" w:rsidP="00580E30">
      <w:pPr>
        <w:spacing w:line="340" w:lineRule="exact"/>
        <w:ind w:leftChars="900" w:left="2160"/>
        <w:rPr>
          <w:rFonts w:eastAsia="標楷體"/>
          <w:color w:val="000000" w:themeColor="text1"/>
          <w:sz w:val="28"/>
        </w:rPr>
      </w:pPr>
      <w:r w:rsidRPr="00D10621">
        <w:rPr>
          <w:rFonts w:eastAsia="標楷體"/>
          <w:color w:val="000000" w:themeColor="text1"/>
          <w:sz w:val="28"/>
        </w:rPr>
        <w:t>身分證字號：</w:t>
      </w:r>
    </w:p>
    <w:p w:rsidR="00900844" w:rsidRPr="00D10621" w:rsidRDefault="00900844" w:rsidP="00900844">
      <w:pPr>
        <w:snapToGrid w:val="0"/>
        <w:spacing w:line="400" w:lineRule="exact"/>
        <w:jc w:val="both"/>
        <w:rPr>
          <w:rFonts w:eastAsia="標楷體"/>
          <w:bCs/>
          <w:color w:val="000000" w:themeColor="text1"/>
          <w:sz w:val="28"/>
          <w:szCs w:val="28"/>
        </w:rPr>
      </w:pPr>
    </w:p>
    <w:sectPr w:rsidR="00900844" w:rsidRPr="00D10621" w:rsidSect="00DB1EAC">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28" w:rsidRDefault="000E0C28" w:rsidP="00114A0A">
      <w:r>
        <w:separator/>
      </w:r>
    </w:p>
  </w:endnote>
  <w:endnote w:type="continuationSeparator" w:id="0">
    <w:p w:rsidR="000E0C28" w:rsidRDefault="000E0C28" w:rsidP="0011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1B" w:rsidRDefault="00415D1B">
    <w:pPr>
      <w:pStyle w:val="a9"/>
      <w:jc w:val="center"/>
    </w:pPr>
    <w:r>
      <w:fldChar w:fldCharType="begin"/>
    </w:r>
    <w:r>
      <w:instrText>PAGE   \* MERGEFORMAT</w:instrText>
    </w:r>
    <w:r>
      <w:fldChar w:fldCharType="separate"/>
    </w:r>
    <w:r w:rsidR="002125A9" w:rsidRPr="002125A9">
      <w:rPr>
        <w:noProof/>
        <w:lang w:val="zh-TW" w:eastAsia="zh-TW"/>
      </w:rPr>
      <w:t>1</w:t>
    </w:r>
    <w:r>
      <w:fldChar w:fldCharType="end"/>
    </w:r>
  </w:p>
  <w:p w:rsidR="00415D1B" w:rsidRDefault="00415D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28" w:rsidRDefault="000E0C28" w:rsidP="00114A0A">
      <w:r>
        <w:separator/>
      </w:r>
    </w:p>
  </w:footnote>
  <w:footnote w:type="continuationSeparator" w:id="0">
    <w:p w:rsidR="000E0C28" w:rsidRDefault="000E0C28" w:rsidP="0011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3FA5"/>
    <w:multiLevelType w:val="hybridMultilevel"/>
    <w:tmpl w:val="50C2799C"/>
    <w:lvl w:ilvl="0" w:tplc="7AC2F3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7C2855"/>
    <w:multiLevelType w:val="hybridMultilevel"/>
    <w:tmpl w:val="3ED85340"/>
    <w:lvl w:ilvl="0" w:tplc="4C3E75F8">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4E7CFC"/>
    <w:multiLevelType w:val="hybridMultilevel"/>
    <w:tmpl w:val="EB1E92B0"/>
    <w:lvl w:ilvl="0" w:tplc="476A3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F04D0E"/>
    <w:multiLevelType w:val="hybridMultilevel"/>
    <w:tmpl w:val="20FA5B4E"/>
    <w:lvl w:ilvl="0" w:tplc="41E0AA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5E1854"/>
    <w:multiLevelType w:val="hybridMultilevel"/>
    <w:tmpl w:val="56BE1978"/>
    <w:lvl w:ilvl="0" w:tplc="C79647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E6"/>
    <w:rsid w:val="000008BB"/>
    <w:rsid w:val="0000772B"/>
    <w:rsid w:val="00010773"/>
    <w:rsid w:val="000126FE"/>
    <w:rsid w:val="0001330F"/>
    <w:rsid w:val="00015D48"/>
    <w:rsid w:val="00017094"/>
    <w:rsid w:val="000230EB"/>
    <w:rsid w:val="00026210"/>
    <w:rsid w:val="000306C4"/>
    <w:rsid w:val="00035B4D"/>
    <w:rsid w:val="000369E3"/>
    <w:rsid w:val="000373EE"/>
    <w:rsid w:val="00037884"/>
    <w:rsid w:val="000401C2"/>
    <w:rsid w:val="000411EF"/>
    <w:rsid w:val="0004494C"/>
    <w:rsid w:val="00044CB2"/>
    <w:rsid w:val="000454EC"/>
    <w:rsid w:val="00045660"/>
    <w:rsid w:val="000470FA"/>
    <w:rsid w:val="00047E4C"/>
    <w:rsid w:val="00052C79"/>
    <w:rsid w:val="0005513F"/>
    <w:rsid w:val="000600B7"/>
    <w:rsid w:val="0006059F"/>
    <w:rsid w:val="00063B04"/>
    <w:rsid w:val="00063B5C"/>
    <w:rsid w:val="00064090"/>
    <w:rsid w:val="00065562"/>
    <w:rsid w:val="00067869"/>
    <w:rsid w:val="00071257"/>
    <w:rsid w:val="00071EE6"/>
    <w:rsid w:val="00072F84"/>
    <w:rsid w:val="0007354E"/>
    <w:rsid w:val="00073643"/>
    <w:rsid w:val="00073BCA"/>
    <w:rsid w:val="00076DF2"/>
    <w:rsid w:val="00077D15"/>
    <w:rsid w:val="00081D03"/>
    <w:rsid w:val="000859F2"/>
    <w:rsid w:val="000866D7"/>
    <w:rsid w:val="0009305A"/>
    <w:rsid w:val="000945E1"/>
    <w:rsid w:val="0009549B"/>
    <w:rsid w:val="00095C02"/>
    <w:rsid w:val="000A0B8B"/>
    <w:rsid w:val="000A30EE"/>
    <w:rsid w:val="000B03B1"/>
    <w:rsid w:val="000B334F"/>
    <w:rsid w:val="000C0420"/>
    <w:rsid w:val="000C0DF8"/>
    <w:rsid w:val="000C393E"/>
    <w:rsid w:val="000C5812"/>
    <w:rsid w:val="000D143A"/>
    <w:rsid w:val="000D670D"/>
    <w:rsid w:val="000E0C28"/>
    <w:rsid w:val="000E1420"/>
    <w:rsid w:val="000E296A"/>
    <w:rsid w:val="000E3A17"/>
    <w:rsid w:val="000E4766"/>
    <w:rsid w:val="000E675A"/>
    <w:rsid w:val="000F0BBC"/>
    <w:rsid w:val="000F0C05"/>
    <w:rsid w:val="000F1887"/>
    <w:rsid w:val="000F2667"/>
    <w:rsid w:val="000F339A"/>
    <w:rsid w:val="000F4504"/>
    <w:rsid w:val="000F5DDE"/>
    <w:rsid w:val="000F7617"/>
    <w:rsid w:val="0010138E"/>
    <w:rsid w:val="00101ACC"/>
    <w:rsid w:val="0010251C"/>
    <w:rsid w:val="00104EC6"/>
    <w:rsid w:val="00104F2C"/>
    <w:rsid w:val="00104FF2"/>
    <w:rsid w:val="00110A74"/>
    <w:rsid w:val="0011250B"/>
    <w:rsid w:val="00113839"/>
    <w:rsid w:val="00114A0A"/>
    <w:rsid w:val="00117359"/>
    <w:rsid w:val="001174C5"/>
    <w:rsid w:val="00122009"/>
    <w:rsid w:val="001240E7"/>
    <w:rsid w:val="001258CD"/>
    <w:rsid w:val="00130F4A"/>
    <w:rsid w:val="00131AD5"/>
    <w:rsid w:val="00132094"/>
    <w:rsid w:val="00133FC2"/>
    <w:rsid w:val="00134926"/>
    <w:rsid w:val="00135670"/>
    <w:rsid w:val="00137196"/>
    <w:rsid w:val="00137223"/>
    <w:rsid w:val="0014130B"/>
    <w:rsid w:val="00141EF0"/>
    <w:rsid w:val="0014248B"/>
    <w:rsid w:val="00144716"/>
    <w:rsid w:val="00151CAE"/>
    <w:rsid w:val="00151F0B"/>
    <w:rsid w:val="00154F2C"/>
    <w:rsid w:val="001563BE"/>
    <w:rsid w:val="00157EB5"/>
    <w:rsid w:val="00167462"/>
    <w:rsid w:val="00170D8A"/>
    <w:rsid w:val="00170E2E"/>
    <w:rsid w:val="00170E5D"/>
    <w:rsid w:val="00174CC1"/>
    <w:rsid w:val="00175AD0"/>
    <w:rsid w:val="00180F36"/>
    <w:rsid w:val="0018371B"/>
    <w:rsid w:val="00183C13"/>
    <w:rsid w:val="0018646C"/>
    <w:rsid w:val="0019140E"/>
    <w:rsid w:val="00191CB0"/>
    <w:rsid w:val="00195F18"/>
    <w:rsid w:val="00196772"/>
    <w:rsid w:val="00196913"/>
    <w:rsid w:val="001A07D1"/>
    <w:rsid w:val="001A1C8E"/>
    <w:rsid w:val="001A1FE1"/>
    <w:rsid w:val="001A2310"/>
    <w:rsid w:val="001B4609"/>
    <w:rsid w:val="001B6B0C"/>
    <w:rsid w:val="001C030E"/>
    <w:rsid w:val="001C13E5"/>
    <w:rsid w:val="001C2647"/>
    <w:rsid w:val="001C3353"/>
    <w:rsid w:val="001C4AE1"/>
    <w:rsid w:val="001D0932"/>
    <w:rsid w:val="001D3456"/>
    <w:rsid w:val="001E2A5D"/>
    <w:rsid w:val="001E3F43"/>
    <w:rsid w:val="001E3FE2"/>
    <w:rsid w:val="001E7D1C"/>
    <w:rsid w:val="001F17FD"/>
    <w:rsid w:val="001F3626"/>
    <w:rsid w:val="001F6BF1"/>
    <w:rsid w:val="00202E7D"/>
    <w:rsid w:val="00203693"/>
    <w:rsid w:val="00205973"/>
    <w:rsid w:val="00206562"/>
    <w:rsid w:val="00206A56"/>
    <w:rsid w:val="00210199"/>
    <w:rsid w:val="00210B15"/>
    <w:rsid w:val="002113EB"/>
    <w:rsid w:val="002125A9"/>
    <w:rsid w:val="00214BAD"/>
    <w:rsid w:val="00216D10"/>
    <w:rsid w:val="002201D3"/>
    <w:rsid w:val="00221028"/>
    <w:rsid w:val="00221ECE"/>
    <w:rsid w:val="00226CF5"/>
    <w:rsid w:val="002355F5"/>
    <w:rsid w:val="002372BD"/>
    <w:rsid w:val="0023782A"/>
    <w:rsid w:val="0024027C"/>
    <w:rsid w:val="00240D8E"/>
    <w:rsid w:val="002416B2"/>
    <w:rsid w:val="00241D3E"/>
    <w:rsid w:val="00243D7A"/>
    <w:rsid w:val="00243F0C"/>
    <w:rsid w:val="00244A03"/>
    <w:rsid w:val="00257C66"/>
    <w:rsid w:val="002610D3"/>
    <w:rsid w:val="00262A38"/>
    <w:rsid w:val="00264B12"/>
    <w:rsid w:val="00271826"/>
    <w:rsid w:val="002732B4"/>
    <w:rsid w:val="002761E7"/>
    <w:rsid w:val="00277447"/>
    <w:rsid w:val="002808A4"/>
    <w:rsid w:val="002813D6"/>
    <w:rsid w:val="0028243C"/>
    <w:rsid w:val="00286FCD"/>
    <w:rsid w:val="002907F6"/>
    <w:rsid w:val="00291741"/>
    <w:rsid w:val="00292750"/>
    <w:rsid w:val="00292C59"/>
    <w:rsid w:val="00293752"/>
    <w:rsid w:val="00293CFF"/>
    <w:rsid w:val="002A1D93"/>
    <w:rsid w:val="002A3777"/>
    <w:rsid w:val="002A48B3"/>
    <w:rsid w:val="002A564B"/>
    <w:rsid w:val="002A56B3"/>
    <w:rsid w:val="002A66DD"/>
    <w:rsid w:val="002B234B"/>
    <w:rsid w:val="002B2D26"/>
    <w:rsid w:val="002B439F"/>
    <w:rsid w:val="002B5F09"/>
    <w:rsid w:val="002B66A8"/>
    <w:rsid w:val="002C02F8"/>
    <w:rsid w:val="002C240B"/>
    <w:rsid w:val="002C3B12"/>
    <w:rsid w:val="002D2E27"/>
    <w:rsid w:val="002D5F64"/>
    <w:rsid w:val="002D747B"/>
    <w:rsid w:val="002D7E9D"/>
    <w:rsid w:val="002E52C0"/>
    <w:rsid w:val="002F1CB4"/>
    <w:rsid w:val="002F73E9"/>
    <w:rsid w:val="0030076A"/>
    <w:rsid w:val="00301C10"/>
    <w:rsid w:val="00303D82"/>
    <w:rsid w:val="00305455"/>
    <w:rsid w:val="003067C9"/>
    <w:rsid w:val="003102EF"/>
    <w:rsid w:val="00310E09"/>
    <w:rsid w:val="0031775B"/>
    <w:rsid w:val="00320E67"/>
    <w:rsid w:val="00322B48"/>
    <w:rsid w:val="00323837"/>
    <w:rsid w:val="00327449"/>
    <w:rsid w:val="00333940"/>
    <w:rsid w:val="0033631A"/>
    <w:rsid w:val="00340F48"/>
    <w:rsid w:val="00345174"/>
    <w:rsid w:val="00345372"/>
    <w:rsid w:val="00345E5B"/>
    <w:rsid w:val="00346159"/>
    <w:rsid w:val="00354E6B"/>
    <w:rsid w:val="0035759F"/>
    <w:rsid w:val="003601AA"/>
    <w:rsid w:val="0036156C"/>
    <w:rsid w:val="00361CE4"/>
    <w:rsid w:val="0036539D"/>
    <w:rsid w:val="00365735"/>
    <w:rsid w:val="0036645E"/>
    <w:rsid w:val="0036754C"/>
    <w:rsid w:val="00370F73"/>
    <w:rsid w:val="0037109C"/>
    <w:rsid w:val="00372298"/>
    <w:rsid w:val="0037467A"/>
    <w:rsid w:val="003771EA"/>
    <w:rsid w:val="003830F7"/>
    <w:rsid w:val="00387A7F"/>
    <w:rsid w:val="0039451B"/>
    <w:rsid w:val="003A197C"/>
    <w:rsid w:val="003A2887"/>
    <w:rsid w:val="003A3169"/>
    <w:rsid w:val="003A5633"/>
    <w:rsid w:val="003A5BD9"/>
    <w:rsid w:val="003A72E8"/>
    <w:rsid w:val="003B54D9"/>
    <w:rsid w:val="003B754C"/>
    <w:rsid w:val="003C1B7D"/>
    <w:rsid w:val="003C2A60"/>
    <w:rsid w:val="003C523F"/>
    <w:rsid w:val="003C676D"/>
    <w:rsid w:val="003C69A3"/>
    <w:rsid w:val="003C69E5"/>
    <w:rsid w:val="003D509B"/>
    <w:rsid w:val="003D5205"/>
    <w:rsid w:val="003D7DFC"/>
    <w:rsid w:val="003E0879"/>
    <w:rsid w:val="003E1C35"/>
    <w:rsid w:val="003E30F7"/>
    <w:rsid w:val="003E4092"/>
    <w:rsid w:val="003E61F2"/>
    <w:rsid w:val="003F04CE"/>
    <w:rsid w:val="003F6CCA"/>
    <w:rsid w:val="003F7732"/>
    <w:rsid w:val="00400548"/>
    <w:rsid w:val="00400916"/>
    <w:rsid w:val="004037B1"/>
    <w:rsid w:val="00405F26"/>
    <w:rsid w:val="004127EE"/>
    <w:rsid w:val="00413853"/>
    <w:rsid w:val="004149A0"/>
    <w:rsid w:val="00414F61"/>
    <w:rsid w:val="00415D1B"/>
    <w:rsid w:val="00417E1F"/>
    <w:rsid w:val="00421E8A"/>
    <w:rsid w:val="0042228A"/>
    <w:rsid w:val="0042243B"/>
    <w:rsid w:val="00422CC4"/>
    <w:rsid w:val="00423C0A"/>
    <w:rsid w:val="00426F3E"/>
    <w:rsid w:val="004312A4"/>
    <w:rsid w:val="004334A8"/>
    <w:rsid w:val="004338FD"/>
    <w:rsid w:val="004339A6"/>
    <w:rsid w:val="004340F4"/>
    <w:rsid w:val="00435045"/>
    <w:rsid w:val="004373DA"/>
    <w:rsid w:val="00441271"/>
    <w:rsid w:val="00441CF9"/>
    <w:rsid w:val="00444313"/>
    <w:rsid w:val="004450F7"/>
    <w:rsid w:val="004512CD"/>
    <w:rsid w:val="00453D3A"/>
    <w:rsid w:val="0045578C"/>
    <w:rsid w:val="00466E3C"/>
    <w:rsid w:val="00467181"/>
    <w:rsid w:val="004673F4"/>
    <w:rsid w:val="004711A1"/>
    <w:rsid w:val="00472D31"/>
    <w:rsid w:val="004733F3"/>
    <w:rsid w:val="004750D0"/>
    <w:rsid w:val="00476B08"/>
    <w:rsid w:val="00477460"/>
    <w:rsid w:val="00477B9A"/>
    <w:rsid w:val="00482745"/>
    <w:rsid w:val="004836A3"/>
    <w:rsid w:val="00483C1D"/>
    <w:rsid w:val="00483DD5"/>
    <w:rsid w:val="0048522F"/>
    <w:rsid w:val="004861E1"/>
    <w:rsid w:val="004911DA"/>
    <w:rsid w:val="0049228E"/>
    <w:rsid w:val="004935FC"/>
    <w:rsid w:val="004948A6"/>
    <w:rsid w:val="00495D76"/>
    <w:rsid w:val="004A062D"/>
    <w:rsid w:val="004A1576"/>
    <w:rsid w:val="004A2DA7"/>
    <w:rsid w:val="004A521C"/>
    <w:rsid w:val="004A7A04"/>
    <w:rsid w:val="004B1205"/>
    <w:rsid w:val="004B155A"/>
    <w:rsid w:val="004B32F5"/>
    <w:rsid w:val="004B37CF"/>
    <w:rsid w:val="004B381A"/>
    <w:rsid w:val="004C166E"/>
    <w:rsid w:val="004C2655"/>
    <w:rsid w:val="004C4B04"/>
    <w:rsid w:val="004D05DB"/>
    <w:rsid w:val="004D1516"/>
    <w:rsid w:val="004D356B"/>
    <w:rsid w:val="004D367F"/>
    <w:rsid w:val="004D768C"/>
    <w:rsid w:val="004E0FB6"/>
    <w:rsid w:val="004E1D84"/>
    <w:rsid w:val="004E6C2A"/>
    <w:rsid w:val="004F3B81"/>
    <w:rsid w:val="004F53F9"/>
    <w:rsid w:val="005009BB"/>
    <w:rsid w:val="00501849"/>
    <w:rsid w:val="00502199"/>
    <w:rsid w:val="0050607A"/>
    <w:rsid w:val="00506ABF"/>
    <w:rsid w:val="00507335"/>
    <w:rsid w:val="005117CC"/>
    <w:rsid w:val="00513528"/>
    <w:rsid w:val="00515184"/>
    <w:rsid w:val="00516D22"/>
    <w:rsid w:val="005218A9"/>
    <w:rsid w:val="00521CA1"/>
    <w:rsid w:val="00524CDE"/>
    <w:rsid w:val="00524F95"/>
    <w:rsid w:val="00532B0A"/>
    <w:rsid w:val="0053396A"/>
    <w:rsid w:val="00533A73"/>
    <w:rsid w:val="00536019"/>
    <w:rsid w:val="005364C5"/>
    <w:rsid w:val="00536BDE"/>
    <w:rsid w:val="005402B3"/>
    <w:rsid w:val="0054048C"/>
    <w:rsid w:val="0054407F"/>
    <w:rsid w:val="00551A96"/>
    <w:rsid w:val="00551BCA"/>
    <w:rsid w:val="005542FF"/>
    <w:rsid w:val="00554A8D"/>
    <w:rsid w:val="00561646"/>
    <w:rsid w:val="00562098"/>
    <w:rsid w:val="00564006"/>
    <w:rsid w:val="00564DD7"/>
    <w:rsid w:val="0056729C"/>
    <w:rsid w:val="00570710"/>
    <w:rsid w:val="005715DE"/>
    <w:rsid w:val="005751F2"/>
    <w:rsid w:val="00575A61"/>
    <w:rsid w:val="005804D7"/>
    <w:rsid w:val="00580D03"/>
    <w:rsid w:val="00580E30"/>
    <w:rsid w:val="0058233B"/>
    <w:rsid w:val="00584BA9"/>
    <w:rsid w:val="00584E49"/>
    <w:rsid w:val="005939F2"/>
    <w:rsid w:val="005A1E98"/>
    <w:rsid w:val="005A2A92"/>
    <w:rsid w:val="005A34F4"/>
    <w:rsid w:val="005A36F8"/>
    <w:rsid w:val="005A6057"/>
    <w:rsid w:val="005B04D0"/>
    <w:rsid w:val="005B07B8"/>
    <w:rsid w:val="005B1FD8"/>
    <w:rsid w:val="005B2040"/>
    <w:rsid w:val="005B22C8"/>
    <w:rsid w:val="005B6A1B"/>
    <w:rsid w:val="005C1249"/>
    <w:rsid w:val="005C4BF5"/>
    <w:rsid w:val="005C6E0D"/>
    <w:rsid w:val="005D038F"/>
    <w:rsid w:val="005E75E6"/>
    <w:rsid w:val="005F22B0"/>
    <w:rsid w:val="00600757"/>
    <w:rsid w:val="00601AB2"/>
    <w:rsid w:val="0060446C"/>
    <w:rsid w:val="00605AA2"/>
    <w:rsid w:val="00605ADE"/>
    <w:rsid w:val="00605C17"/>
    <w:rsid w:val="00611381"/>
    <w:rsid w:val="0061190C"/>
    <w:rsid w:val="006123BC"/>
    <w:rsid w:val="00621449"/>
    <w:rsid w:val="00625211"/>
    <w:rsid w:val="00627A46"/>
    <w:rsid w:val="0063574C"/>
    <w:rsid w:val="00637644"/>
    <w:rsid w:val="00637EFD"/>
    <w:rsid w:val="006415D8"/>
    <w:rsid w:val="00642011"/>
    <w:rsid w:val="00642951"/>
    <w:rsid w:val="00644E38"/>
    <w:rsid w:val="00645367"/>
    <w:rsid w:val="00645E33"/>
    <w:rsid w:val="00647466"/>
    <w:rsid w:val="00650588"/>
    <w:rsid w:val="00653901"/>
    <w:rsid w:val="00653957"/>
    <w:rsid w:val="00653AE1"/>
    <w:rsid w:val="00654106"/>
    <w:rsid w:val="00654B61"/>
    <w:rsid w:val="00655F72"/>
    <w:rsid w:val="00655FAE"/>
    <w:rsid w:val="00656022"/>
    <w:rsid w:val="006563FA"/>
    <w:rsid w:val="0065664D"/>
    <w:rsid w:val="00656895"/>
    <w:rsid w:val="0066512E"/>
    <w:rsid w:val="00667B1B"/>
    <w:rsid w:val="006714FB"/>
    <w:rsid w:val="00672E7F"/>
    <w:rsid w:val="00673426"/>
    <w:rsid w:val="006748EA"/>
    <w:rsid w:val="00675631"/>
    <w:rsid w:val="00675E8D"/>
    <w:rsid w:val="00676886"/>
    <w:rsid w:val="00680903"/>
    <w:rsid w:val="00690CDA"/>
    <w:rsid w:val="00695719"/>
    <w:rsid w:val="00695D7A"/>
    <w:rsid w:val="006A0169"/>
    <w:rsid w:val="006A0F39"/>
    <w:rsid w:val="006A1B9A"/>
    <w:rsid w:val="006A6923"/>
    <w:rsid w:val="006A7E3F"/>
    <w:rsid w:val="006B1524"/>
    <w:rsid w:val="006B5298"/>
    <w:rsid w:val="006B55D8"/>
    <w:rsid w:val="006B60CD"/>
    <w:rsid w:val="006B6128"/>
    <w:rsid w:val="006B7380"/>
    <w:rsid w:val="006C2D8F"/>
    <w:rsid w:val="006C7E14"/>
    <w:rsid w:val="006D0C36"/>
    <w:rsid w:val="006D1A42"/>
    <w:rsid w:val="006D3ADD"/>
    <w:rsid w:val="006E0CB5"/>
    <w:rsid w:val="006E17B7"/>
    <w:rsid w:val="006E215A"/>
    <w:rsid w:val="006E5203"/>
    <w:rsid w:val="006E53E9"/>
    <w:rsid w:val="006E60D6"/>
    <w:rsid w:val="006E6FB9"/>
    <w:rsid w:val="006F01C2"/>
    <w:rsid w:val="006F6E07"/>
    <w:rsid w:val="00703CEC"/>
    <w:rsid w:val="00705965"/>
    <w:rsid w:val="007129CE"/>
    <w:rsid w:val="00720947"/>
    <w:rsid w:val="00722F0A"/>
    <w:rsid w:val="00724DA1"/>
    <w:rsid w:val="00726293"/>
    <w:rsid w:val="00726CEB"/>
    <w:rsid w:val="00727897"/>
    <w:rsid w:val="00731388"/>
    <w:rsid w:val="00733055"/>
    <w:rsid w:val="0073418B"/>
    <w:rsid w:val="007354C1"/>
    <w:rsid w:val="00737170"/>
    <w:rsid w:val="00740DED"/>
    <w:rsid w:val="00741B76"/>
    <w:rsid w:val="00741E65"/>
    <w:rsid w:val="00745175"/>
    <w:rsid w:val="007543EA"/>
    <w:rsid w:val="0076055A"/>
    <w:rsid w:val="00761B69"/>
    <w:rsid w:val="00767EA1"/>
    <w:rsid w:val="007716C4"/>
    <w:rsid w:val="00776BE4"/>
    <w:rsid w:val="0078077F"/>
    <w:rsid w:val="00780E6C"/>
    <w:rsid w:val="00781993"/>
    <w:rsid w:val="007830C3"/>
    <w:rsid w:val="00785B7D"/>
    <w:rsid w:val="0079349F"/>
    <w:rsid w:val="00793B37"/>
    <w:rsid w:val="00794CB6"/>
    <w:rsid w:val="0079554C"/>
    <w:rsid w:val="00797E5D"/>
    <w:rsid w:val="007A1589"/>
    <w:rsid w:val="007A20CE"/>
    <w:rsid w:val="007A41B7"/>
    <w:rsid w:val="007B024B"/>
    <w:rsid w:val="007B43EF"/>
    <w:rsid w:val="007B57A3"/>
    <w:rsid w:val="007B5F38"/>
    <w:rsid w:val="007C2669"/>
    <w:rsid w:val="007C43A8"/>
    <w:rsid w:val="007C5AB8"/>
    <w:rsid w:val="007C5B7B"/>
    <w:rsid w:val="007C5F90"/>
    <w:rsid w:val="007D0196"/>
    <w:rsid w:val="007D5DF8"/>
    <w:rsid w:val="007D7D0E"/>
    <w:rsid w:val="007E1D84"/>
    <w:rsid w:val="007E36A2"/>
    <w:rsid w:val="007E5C46"/>
    <w:rsid w:val="007E67EC"/>
    <w:rsid w:val="007E69EF"/>
    <w:rsid w:val="007E7C3E"/>
    <w:rsid w:val="007F10C9"/>
    <w:rsid w:val="007F15B3"/>
    <w:rsid w:val="007F1610"/>
    <w:rsid w:val="007F4403"/>
    <w:rsid w:val="007F4748"/>
    <w:rsid w:val="007F5184"/>
    <w:rsid w:val="007F62C2"/>
    <w:rsid w:val="007F6382"/>
    <w:rsid w:val="007F6CE8"/>
    <w:rsid w:val="007F76CF"/>
    <w:rsid w:val="007F7864"/>
    <w:rsid w:val="00800A6D"/>
    <w:rsid w:val="008043BE"/>
    <w:rsid w:val="00806D7C"/>
    <w:rsid w:val="00811B4C"/>
    <w:rsid w:val="008167E1"/>
    <w:rsid w:val="00817642"/>
    <w:rsid w:val="00821E7A"/>
    <w:rsid w:val="00821EF4"/>
    <w:rsid w:val="00823435"/>
    <w:rsid w:val="0082592A"/>
    <w:rsid w:val="0082695E"/>
    <w:rsid w:val="008312A9"/>
    <w:rsid w:val="00831D9E"/>
    <w:rsid w:val="00843466"/>
    <w:rsid w:val="0084480E"/>
    <w:rsid w:val="00847F62"/>
    <w:rsid w:val="008548B5"/>
    <w:rsid w:val="00856194"/>
    <w:rsid w:val="00856BE9"/>
    <w:rsid w:val="00856EEF"/>
    <w:rsid w:val="0086489E"/>
    <w:rsid w:val="00866DAC"/>
    <w:rsid w:val="00872DCF"/>
    <w:rsid w:val="0087382A"/>
    <w:rsid w:val="00875D53"/>
    <w:rsid w:val="008766F4"/>
    <w:rsid w:val="008770DE"/>
    <w:rsid w:val="008776EC"/>
    <w:rsid w:val="00880781"/>
    <w:rsid w:val="00882C2C"/>
    <w:rsid w:val="0088492D"/>
    <w:rsid w:val="0088544E"/>
    <w:rsid w:val="00885F18"/>
    <w:rsid w:val="00893406"/>
    <w:rsid w:val="008961DF"/>
    <w:rsid w:val="008962EE"/>
    <w:rsid w:val="008A055A"/>
    <w:rsid w:val="008A0C4E"/>
    <w:rsid w:val="008A0F83"/>
    <w:rsid w:val="008B25B3"/>
    <w:rsid w:val="008B3B46"/>
    <w:rsid w:val="008B4823"/>
    <w:rsid w:val="008B4884"/>
    <w:rsid w:val="008B57A6"/>
    <w:rsid w:val="008B5865"/>
    <w:rsid w:val="008B5B9C"/>
    <w:rsid w:val="008B6E5C"/>
    <w:rsid w:val="008C3A30"/>
    <w:rsid w:val="008C58DC"/>
    <w:rsid w:val="008C7A1D"/>
    <w:rsid w:val="008D1A15"/>
    <w:rsid w:val="008D54E7"/>
    <w:rsid w:val="008D6EFC"/>
    <w:rsid w:val="008E27DD"/>
    <w:rsid w:val="008E4F5F"/>
    <w:rsid w:val="008E6B67"/>
    <w:rsid w:val="008E780B"/>
    <w:rsid w:val="008E7999"/>
    <w:rsid w:val="008F075D"/>
    <w:rsid w:val="008F0836"/>
    <w:rsid w:val="008F4257"/>
    <w:rsid w:val="00900844"/>
    <w:rsid w:val="00900F23"/>
    <w:rsid w:val="00910302"/>
    <w:rsid w:val="00910AA4"/>
    <w:rsid w:val="0091149B"/>
    <w:rsid w:val="00911B17"/>
    <w:rsid w:val="00913964"/>
    <w:rsid w:val="0092030C"/>
    <w:rsid w:val="0092095A"/>
    <w:rsid w:val="00921E8C"/>
    <w:rsid w:val="00923460"/>
    <w:rsid w:val="00931FF2"/>
    <w:rsid w:val="00932F2F"/>
    <w:rsid w:val="00934186"/>
    <w:rsid w:val="009341A9"/>
    <w:rsid w:val="00935C56"/>
    <w:rsid w:val="00936969"/>
    <w:rsid w:val="00936E8D"/>
    <w:rsid w:val="00937370"/>
    <w:rsid w:val="009426BB"/>
    <w:rsid w:val="0094329A"/>
    <w:rsid w:val="00945D5F"/>
    <w:rsid w:val="009470B2"/>
    <w:rsid w:val="00950258"/>
    <w:rsid w:val="0095088C"/>
    <w:rsid w:val="009517B1"/>
    <w:rsid w:val="00955704"/>
    <w:rsid w:val="0095587D"/>
    <w:rsid w:val="009571F8"/>
    <w:rsid w:val="009653DD"/>
    <w:rsid w:val="009726A6"/>
    <w:rsid w:val="00972D62"/>
    <w:rsid w:val="00973446"/>
    <w:rsid w:val="00973780"/>
    <w:rsid w:val="00975557"/>
    <w:rsid w:val="00980007"/>
    <w:rsid w:val="00980054"/>
    <w:rsid w:val="00982BC5"/>
    <w:rsid w:val="00984459"/>
    <w:rsid w:val="009851CD"/>
    <w:rsid w:val="00987A78"/>
    <w:rsid w:val="0099363B"/>
    <w:rsid w:val="00993CA8"/>
    <w:rsid w:val="009975F8"/>
    <w:rsid w:val="00997F6D"/>
    <w:rsid w:val="009A2C7D"/>
    <w:rsid w:val="009A3502"/>
    <w:rsid w:val="009A4359"/>
    <w:rsid w:val="009A4CEE"/>
    <w:rsid w:val="009A66EF"/>
    <w:rsid w:val="009A73A2"/>
    <w:rsid w:val="009B0933"/>
    <w:rsid w:val="009B0FE7"/>
    <w:rsid w:val="009B25E2"/>
    <w:rsid w:val="009B4480"/>
    <w:rsid w:val="009B52ED"/>
    <w:rsid w:val="009B6565"/>
    <w:rsid w:val="009C52BB"/>
    <w:rsid w:val="009C554F"/>
    <w:rsid w:val="009C6DFA"/>
    <w:rsid w:val="009D1439"/>
    <w:rsid w:val="009D7AF7"/>
    <w:rsid w:val="009E158D"/>
    <w:rsid w:val="009E24A9"/>
    <w:rsid w:val="009E79D2"/>
    <w:rsid w:val="009F0EAA"/>
    <w:rsid w:val="009F2A62"/>
    <w:rsid w:val="009F2B66"/>
    <w:rsid w:val="009F43C8"/>
    <w:rsid w:val="009F63A6"/>
    <w:rsid w:val="009F6715"/>
    <w:rsid w:val="00A03D03"/>
    <w:rsid w:val="00A062D8"/>
    <w:rsid w:val="00A06C77"/>
    <w:rsid w:val="00A12B38"/>
    <w:rsid w:val="00A13BC3"/>
    <w:rsid w:val="00A205B3"/>
    <w:rsid w:val="00A20837"/>
    <w:rsid w:val="00A20865"/>
    <w:rsid w:val="00A23CD1"/>
    <w:rsid w:val="00A23D9C"/>
    <w:rsid w:val="00A26C88"/>
    <w:rsid w:val="00A302A0"/>
    <w:rsid w:val="00A3104B"/>
    <w:rsid w:val="00A3321E"/>
    <w:rsid w:val="00A36533"/>
    <w:rsid w:val="00A376E6"/>
    <w:rsid w:val="00A42C7E"/>
    <w:rsid w:val="00A44DF4"/>
    <w:rsid w:val="00A44EB9"/>
    <w:rsid w:val="00A46C31"/>
    <w:rsid w:val="00A611FF"/>
    <w:rsid w:val="00A6120F"/>
    <w:rsid w:val="00A61303"/>
    <w:rsid w:val="00A62766"/>
    <w:rsid w:val="00A64906"/>
    <w:rsid w:val="00A6595F"/>
    <w:rsid w:val="00A674B6"/>
    <w:rsid w:val="00A701C5"/>
    <w:rsid w:val="00A7363E"/>
    <w:rsid w:val="00A73814"/>
    <w:rsid w:val="00A774C1"/>
    <w:rsid w:val="00A77749"/>
    <w:rsid w:val="00A80DEE"/>
    <w:rsid w:val="00A81DC7"/>
    <w:rsid w:val="00A829E8"/>
    <w:rsid w:val="00A83182"/>
    <w:rsid w:val="00A833F0"/>
    <w:rsid w:val="00A86215"/>
    <w:rsid w:val="00A87760"/>
    <w:rsid w:val="00A936EA"/>
    <w:rsid w:val="00A93EDE"/>
    <w:rsid w:val="00A96CD1"/>
    <w:rsid w:val="00AA0616"/>
    <w:rsid w:val="00AA0A56"/>
    <w:rsid w:val="00AA104A"/>
    <w:rsid w:val="00AB13F5"/>
    <w:rsid w:val="00AB4171"/>
    <w:rsid w:val="00AB438C"/>
    <w:rsid w:val="00AB4DD6"/>
    <w:rsid w:val="00AB5B3A"/>
    <w:rsid w:val="00AB641B"/>
    <w:rsid w:val="00AB6AB9"/>
    <w:rsid w:val="00AB78B3"/>
    <w:rsid w:val="00AC1063"/>
    <w:rsid w:val="00AC216D"/>
    <w:rsid w:val="00AC2E50"/>
    <w:rsid w:val="00AC3A85"/>
    <w:rsid w:val="00AC5359"/>
    <w:rsid w:val="00AD0837"/>
    <w:rsid w:val="00AD1410"/>
    <w:rsid w:val="00AD1FDC"/>
    <w:rsid w:val="00AD247F"/>
    <w:rsid w:val="00AD69BA"/>
    <w:rsid w:val="00AD7BF1"/>
    <w:rsid w:val="00AE6E40"/>
    <w:rsid w:val="00AE6EB8"/>
    <w:rsid w:val="00AF2863"/>
    <w:rsid w:val="00AF2AAD"/>
    <w:rsid w:val="00AF32B5"/>
    <w:rsid w:val="00AF35A9"/>
    <w:rsid w:val="00AF78BC"/>
    <w:rsid w:val="00B0275A"/>
    <w:rsid w:val="00B02F33"/>
    <w:rsid w:val="00B046BE"/>
    <w:rsid w:val="00B050A8"/>
    <w:rsid w:val="00B05A63"/>
    <w:rsid w:val="00B11A48"/>
    <w:rsid w:val="00B13D5E"/>
    <w:rsid w:val="00B14249"/>
    <w:rsid w:val="00B15F77"/>
    <w:rsid w:val="00B20C28"/>
    <w:rsid w:val="00B23423"/>
    <w:rsid w:val="00B23573"/>
    <w:rsid w:val="00B27907"/>
    <w:rsid w:val="00B307E6"/>
    <w:rsid w:val="00B31C40"/>
    <w:rsid w:val="00B33AF8"/>
    <w:rsid w:val="00B34588"/>
    <w:rsid w:val="00B3486C"/>
    <w:rsid w:val="00B37DA1"/>
    <w:rsid w:val="00B37E60"/>
    <w:rsid w:val="00B40387"/>
    <w:rsid w:val="00B415B2"/>
    <w:rsid w:val="00B41A14"/>
    <w:rsid w:val="00B43286"/>
    <w:rsid w:val="00B46AE1"/>
    <w:rsid w:val="00B473E4"/>
    <w:rsid w:val="00B50111"/>
    <w:rsid w:val="00B50F9A"/>
    <w:rsid w:val="00B511FD"/>
    <w:rsid w:val="00B517E3"/>
    <w:rsid w:val="00B52FE9"/>
    <w:rsid w:val="00B55A5D"/>
    <w:rsid w:val="00B56EE8"/>
    <w:rsid w:val="00B6470F"/>
    <w:rsid w:val="00B64F4C"/>
    <w:rsid w:val="00B650CB"/>
    <w:rsid w:val="00B736A3"/>
    <w:rsid w:val="00B73D99"/>
    <w:rsid w:val="00B76008"/>
    <w:rsid w:val="00B77EAA"/>
    <w:rsid w:val="00B82508"/>
    <w:rsid w:val="00B826AD"/>
    <w:rsid w:val="00B835CE"/>
    <w:rsid w:val="00B83CED"/>
    <w:rsid w:val="00B83E87"/>
    <w:rsid w:val="00B90515"/>
    <w:rsid w:val="00B9054F"/>
    <w:rsid w:val="00B90B1E"/>
    <w:rsid w:val="00B914B5"/>
    <w:rsid w:val="00B92A49"/>
    <w:rsid w:val="00B937D5"/>
    <w:rsid w:val="00B958FC"/>
    <w:rsid w:val="00B967DE"/>
    <w:rsid w:val="00BA23A6"/>
    <w:rsid w:val="00BA2666"/>
    <w:rsid w:val="00BA44C9"/>
    <w:rsid w:val="00BA5065"/>
    <w:rsid w:val="00BB4811"/>
    <w:rsid w:val="00BB5229"/>
    <w:rsid w:val="00BB5EC1"/>
    <w:rsid w:val="00BB6A7C"/>
    <w:rsid w:val="00BB6EAD"/>
    <w:rsid w:val="00BB711A"/>
    <w:rsid w:val="00BB7524"/>
    <w:rsid w:val="00BC002E"/>
    <w:rsid w:val="00BC26C4"/>
    <w:rsid w:val="00BC5481"/>
    <w:rsid w:val="00BC5EAE"/>
    <w:rsid w:val="00BC61EE"/>
    <w:rsid w:val="00BC64B2"/>
    <w:rsid w:val="00BD0E5C"/>
    <w:rsid w:val="00BD4F2A"/>
    <w:rsid w:val="00BD4FAC"/>
    <w:rsid w:val="00BD5CD5"/>
    <w:rsid w:val="00BD7911"/>
    <w:rsid w:val="00BE195B"/>
    <w:rsid w:val="00BF0634"/>
    <w:rsid w:val="00BF0FAC"/>
    <w:rsid w:val="00BF1767"/>
    <w:rsid w:val="00BF2383"/>
    <w:rsid w:val="00BF3E03"/>
    <w:rsid w:val="00C02EB2"/>
    <w:rsid w:val="00C045E4"/>
    <w:rsid w:val="00C0653F"/>
    <w:rsid w:val="00C13C35"/>
    <w:rsid w:val="00C14367"/>
    <w:rsid w:val="00C16515"/>
    <w:rsid w:val="00C2041A"/>
    <w:rsid w:val="00C23FAC"/>
    <w:rsid w:val="00C24DF7"/>
    <w:rsid w:val="00C26805"/>
    <w:rsid w:val="00C26A09"/>
    <w:rsid w:val="00C26E02"/>
    <w:rsid w:val="00C30868"/>
    <w:rsid w:val="00C37ECA"/>
    <w:rsid w:val="00C4170C"/>
    <w:rsid w:val="00C43F68"/>
    <w:rsid w:val="00C45966"/>
    <w:rsid w:val="00C46205"/>
    <w:rsid w:val="00C50781"/>
    <w:rsid w:val="00C50E83"/>
    <w:rsid w:val="00C51BBF"/>
    <w:rsid w:val="00C52BB6"/>
    <w:rsid w:val="00C5311B"/>
    <w:rsid w:val="00C5584B"/>
    <w:rsid w:val="00C5739F"/>
    <w:rsid w:val="00C605FE"/>
    <w:rsid w:val="00C61B68"/>
    <w:rsid w:val="00C62A71"/>
    <w:rsid w:val="00C63378"/>
    <w:rsid w:val="00C63FB4"/>
    <w:rsid w:val="00C657DE"/>
    <w:rsid w:val="00C67DE0"/>
    <w:rsid w:val="00C70621"/>
    <w:rsid w:val="00C72FED"/>
    <w:rsid w:val="00C74B1A"/>
    <w:rsid w:val="00C829D7"/>
    <w:rsid w:val="00C84252"/>
    <w:rsid w:val="00C8550E"/>
    <w:rsid w:val="00C91B43"/>
    <w:rsid w:val="00C93F62"/>
    <w:rsid w:val="00C940DB"/>
    <w:rsid w:val="00C9510F"/>
    <w:rsid w:val="00C976A0"/>
    <w:rsid w:val="00CA066F"/>
    <w:rsid w:val="00CA0F5D"/>
    <w:rsid w:val="00CA4412"/>
    <w:rsid w:val="00CB1847"/>
    <w:rsid w:val="00CB2741"/>
    <w:rsid w:val="00CB7297"/>
    <w:rsid w:val="00CC0C51"/>
    <w:rsid w:val="00CC2169"/>
    <w:rsid w:val="00CC4C2F"/>
    <w:rsid w:val="00CC53B4"/>
    <w:rsid w:val="00CC5419"/>
    <w:rsid w:val="00CD1659"/>
    <w:rsid w:val="00CD5489"/>
    <w:rsid w:val="00CD6C96"/>
    <w:rsid w:val="00CE6534"/>
    <w:rsid w:val="00CF2945"/>
    <w:rsid w:val="00CF5E3A"/>
    <w:rsid w:val="00D006C8"/>
    <w:rsid w:val="00D00F60"/>
    <w:rsid w:val="00D02C24"/>
    <w:rsid w:val="00D03784"/>
    <w:rsid w:val="00D06F82"/>
    <w:rsid w:val="00D10621"/>
    <w:rsid w:val="00D11343"/>
    <w:rsid w:val="00D1151C"/>
    <w:rsid w:val="00D12496"/>
    <w:rsid w:val="00D12BEB"/>
    <w:rsid w:val="00D1359C"/>
    <w:rsid w:val="00D13F08"/>
    <w:rsid w:val="00D14F1C"/>
    <w:rsid w:val="00D15F25"/>
    <w:rsid w:val="00D22AF1"/>
    <w:rsid w:val="00D24893"/>
    <w:rsid w:val="00D27724"/>
    <w:rsid w:val="00D304D6"/>
    <w:rsid w:val="00D31A18"/>
    <w:rsid w:val="00D334F8"/>
    <w:rsid w:val="00D35781"/>
    <w:rsid w:val="00D37169"/>
    <w:rsid w:val="00D440B5"/>
    <w:rsid w:val="00D44230"/>
    <w:rsid w:val="00D504F6"/>
    <w:rsid w:val="00D50E67"/>
    <w:rsid w:val="00D5114E"/>
    <w:rsid w:val="00D52D2B"/>
    <w:rsid w:val="00D54772"/>
    <w:rsid w:val="00D54C6F"/>
    <w:rsid w:val="00D55E36"/>
    <w:rsid w:val="00D57928"/>
    <w:rsid w:val="00D618E2"/>
    <w:rsid w:val="00D635A0"/>
    <w:rsid w:val="00D66457"/>
    <w:rsid w:val="00D67570"/>
    <w:rsid w:val="00D70D40"/>
    <w:rsid w:val="00D75969"/>
    <w:rsid w:val="00D772F0"/>
    <w:rsid w:val="00D80307"/>
    <w:rsid w:val="00D8326D"/>
    <w:rsid w:val="00D843DA"/>
    <w:rsid w:val="00D86675"/>
    <w:rsid w:val="00D87B22"/>
    <w:rsid w:val="00D969D6"/>
    <w:rsid w:val="00DA0B0A"/>
    <w:rsid w:val="00DA1FDD"/>
    <w:rsid w:val="00DB0F49"/>
    <w:rsid w:val="00DB1EAC"/>
    <w:rsid w:val="00DB1F00"/>
    <w:rsid w:val="00DB2352"/>
    <w:rsid w:val="00DB51D6"/>
    <w:rsid w:val="00DB5741"/>
    <w:rsid w:val="00DC1E96"/>
    <w:rsid w:val="00DC4A7A"/>
    <w:rsid w:val="00DC582F"/>
    <w:rsid w:val="00DC5DC4"/>
    <w:rsid w:val="00DD17BB"/>
    <w:rsid w:val="00DD41B2"/>
    <w:rsid w:val="00DD6901"/>
    <w:rsid w:val="00DE2C8A"/>
    <w:rsid w:val="00DE5278"/>
    <w:rsid w:val="00DE61F5"/>
    <w:rsid w:val="00DF2CBA"/>
    <w:rsid w:val="00E02CB8"/>
    <w:rsid w:val="00E12F7C"/>
    <w:rsid w:val="00E13A36"/>
    <w:rsid w:val="00E1616B"/>
    <w:rsid w:val="00E1656F"/>
    <w:rsid w:val="00E165DA"/>
    <w:rsid w:val="00E165EA"/>
    <w:rsid w:val="00E20066"/>
    <w:rsid w:val="00E2315F"/>
    <w:rsid w:val="00E31F46"/>
    <w:rsid w:val="00E329C8"/>
    <w:rsid w:val="00E32D8F"/>
    <w:rsid w:val="00E35A45"/>
    <w:rsid w:val="00E36DFA"/>
    <w:rsid w:val="00E425CB"/>
    <w:rsid w:val="00E44318"/>
    <w:rsid w:val="00E47D51"/>
    <w:rsid w:val="00E5184A"/>
    <w:rsid w:val="00E51FAF"/>
    <w:rsid w:val="00E53647"/>
    <w:rsid w:val="00E53F9D"/>
    <w:rsid w:val="00E57577"/>
    <w:rsid w:val="00E6574E"/>
    <w:rsid w:val="00E66A15"/>
    <w:rsid w:val="00E6744B"/>
    <w:rsid w:val="00E70638"/>
    <w:rsid w:val="00E7085F"/>
    <w:rsid w:val="00E71425"/>
    <w:rsid w:val="00E720C9"/>
    <w:rsid w:val="00E80357"/>
    <w:rsid w:val="00E8246E"/>
    <w:rsid w:val="00E82DA5"/>
    <w:rsid w:val="00E911C2"/>
    <w:rsid w:val="00E97601"/>
    <w:rsid w:val="00EA00AB"/>
    <w:rsid w:val="00EA08BB"/>
    <w:rsid w:val="00EA46AC"/>
    <w:rsid w:val="00EA63D7"/>
    <w:rsid w:val="00EA64F5"/>
    <w:rsid w:val="00EA79BD"/>
    <w:rsid w:val="00EB00AE"/>
    <w:rsid w:val="00EC1B5A"/>
    <w:rsid w:val="00EC2AF2"/>
    <w:rsid w:val="00EC382E"/>
    <w:rsid w:val="00EC4106"/>
    <w:rsid w:val="00EC4221"/>
    <w:rsid w:val="00EC543B"/>
    <w:rsid w:val="00EC62DD"/>
    <w:rsid w:val="00EC76D2"/>
    <w:rsid w:val="00ED33DA"/>
    <w:rsid w:val="00ED44BD"/>
    <w:rsid w:val="00ED7628"/>
    <w:rsid w:val="00EE5E7C"/>
    <w:rsid w:val="00EE7C71"/>
    <w:rsid w:val="00EF1897"/>
    <w:rsid w:val="00F0004B"/>
    <w:rsid w:val="00F013D1"/>
    <w:rsid w:val="00F03315"/>
    <w:rsid w:val="00F05876"/>
    <w:rsid w:val="00F07E60"/>
    <w:rsid w:val="00F123C8"/>
    <w:rsid w:val="00F1446B"/>
    <w:rsid w:val="00F15154"/>
    <w:rsid w:val="00F27257"/>
    <w:rsid w:val="00F302BC"/>
    <w:rsid w:val="00F356F6"/>
    <w:rsid w:val="00F363F8"/>
    <w:rsid w:val="00F37632"/>
    <w:rsid w:val="00F37D50"/>
    <w:rsid w:val="00F40FF5"/>
    <w:rsid w:val="00F4274E"/>
    <w:rsid w:val="00F45505"/>
    <w:rsid w:val="00F45D93"/>
    <w:rsid w:val="00F468DE"/>
    <w:rsid w:val="00F514CC"/>
    <w:rsid w:val="00F51B1A"/>
    <w:rsid w:val="00F53814"/>
    <w:rsid w:val="00F607ED"/>
    <w:rsid w:val="00F6138F"/>
    <w:rsid w:val="00F6265C"/>
    <w:rsid w:val="00F639B9"/>
    <w:rsid w:val="00F65CE5"/>
    <w:rsid w:val="00F667BE"/>
    <w:rsid w:val="00F67BD7"/>
    <w:rsid w:val="00F7311E"/>
    <w:rsid w:val="00F81E03"/>
    <w:rsid w:val="00F823A4"/>
    <w:rsid w:val="00F85B06"/>
    <w:rsid w:val="00F9057A"/>
    <w:rsid w:val="00F91B4E"/>
    <w:rsid w:val="00F929F0"/>
    <w:rsid w:val="00F92DB1"/>
    <w:rsid w:val="00F940E7"/>
    <w:rsid w:val="00F97E9A"/>
    <w:rsid w:val="00FA0023"/>
    <w:rsid w:val="00FA31C9"/>
    <w:rsid w:val="00FA64DC"/>
    <w:rsid w:val="00FB37BB"/>
    <w:rsid w:val="00FB531D"/>
    <w:rsid w:val="00FB57E7"/>
    <w:rsid w:val="00FB5C56"/>
    <w:rsid w:val="00FC1E4F"/>
    <w:rsid w:val="00FC3D39"/>
    <w:rsid w:val="00FC48AF"/>
    <w:rsid w:val="00FC4A04"/>
    <w:rsid w:val="00FC6B30"/>
    <w:rsid w:val="00FC7FAF"/>
    <w:rsid w:val="00FD3A8D"/>
    <w:rsid w:val="00FD473F"/>
    <w:rsid w:val="00FD6FDB"/>
    <w:rsid w:val="00FE25CC"/>
    <w:rsid w:val="00FE2662"/>
    <w:rsid w:val="00FE2F6F"/>
    <w:rsid w:val="00FE5A48"/>
    <w:rsid w:val="00FE5C34"/>
    <w:rsid w:val="00FE6520"/>
    <w:rsid w:val="00FF0BBD"/>
    <w:rsid w:val="00FF10B2"/>
    <w:rsid w:val="00FF11A0"/>
    <w:rsid w:val="00FF23F4"/>
    <w:rsid w:val="00FF3235"/>
    <w:rsid w:val="00FF47F9"/>
    <w:rsid w:val="00FF496D"/>
    <w:rsid w:val="00FF587E"/>
    <w:rsid w:val="00FF7030"/>
    <w:rsid w:val="00FF7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uiPriority="22"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7E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07E6"/>
    <w:pPr>
      <w:spacing w:line="360" w:lineRule="auto"/>
      <w:ind w:left="960" w:hangingChars="400" w:hanging="960"/>
    </w:pPr>
    <w:rPr>
      <w:rFonts w:eastAsia="標楷體"/>
      <w:kern w:val="0"/>
      <w:lang w:val="x-none" w:eastAsia="x-none"/>
    </w:rPr>
  </w:style>
  <w:style w:type="character" w:customStyle="1" w:styleId="a4">
    <w:name w:val="本文縮排 字元"/>
    <w:link w:val="a3"/>
    <w:locked/>
    <w:rsid w:val="00B307E6"/>
    <w:rPr>
      <w:rFonts w:ascii="Times New Roman" w:eastAsia="標楷體" w:hAnsi="Times New Roman" w:cs="Times New Roman"/>
      <w:sz w:val="24"/>
      <w:szCs w:val="24"/>
    </w:rPr>
  </w:style>
  <w:style w:type="paragraph" w:styleId="a5">
    <w:name w:val="Body Text"/>
    <w:basedOn w:val="a"/>
    <w:link w:val="a6"/>
    <w:rsid w:val="00B307E6"/>
    <w:pPr>
      <w:spacing w:after="120"/>
    </w:pPr>
    <w:rPr>
      <w:kern w:val="0"/>
      <w:lang w:val="x-none" w:eastAsia="x-none"/>
    </w:rPr>
  </w:style>
  <w:style w:type="character" w:customStyle="1" w:styleId="a6">
    <w:name w:val="本文 字元"/>
    <w:link w:val="a5"/>
    <w:locked/>
    <w:rsid w:val="00B307E6"/>
    <w:rPr>
      <w:rFonts w:ascii="Times New Roman" w:eastAsia="新細明體" w:hAnsi="Times New Roman" w:cs="Times New Roman"/>
      <w:sz w:val="24"/>
      <w:szCs w:val="24"/>
    </w:rPr>
  </w:style>
  <w:style w:type="paragraph" w:styleId="a7">
    <w:name w:val="header"/>
    <w:basedOn w:val="a"/>
    <w:link w:val="a8"/>
    <w:rsid w:val="00114A0A"/>
    <w:pPr>
      <w:tabs>
        <w:tab w:val="center" w:pos="4153"/>
        <w:tab w:val="right" w:pos="8306"/>
      </w:tabs>
      <w:snapToGrid w:val="0"/>
    </w:pPr>
    <w:rPr>
      <w:sz w:val="20"/>
      <w:szCs w:val="20"/>
      <w:lang w:val="x-none" w:eastAsia="x-none"/>
    </w:rPr>
  </w:style>
  <w:style w:type="character" w:customStyle="1" w:styleId="a8">
    <w:name w:val="頁首 字元"/>
    <w:link w:val="a7"/>
    <w:rsid w:val="00114A0A"/>
    <w:rPr>
      <w:rFonts w:ascii="Times New Roman" w:hAnsi="Times New Roman"/>
      <w:kern w:val="2"/>
    </w:rPr>
  </w:style>
  <w:style w:type="paragraph" w:styleId="a9">
    <w:name w:val="footer"/>
    <w:basedOn w:val="a"/>
    <w:link w:val="aa"/>
    <w:uiPriority w:val="99"/>
    <w:rsid w:val="00114A0A"/>
    <w:pPr>
      <w:tabs>
        <w:tab w:val="center" w:pos="4153"/>
        <w:tab w:val="right" w:pos="8306"/>
      </w:tabs>
      <w:snapToGrid w:val="0"/>
    </w:pPr>
    <w:rPr>
      <w:sz w:val="20"/>
      <w:szCs w:val="20"/>
      <w:lang w:val="x-none" w:eastAsia="x-none"/>
    </w:rPr>
  </w:style>
  <w:style w:type="character" w:customStyle="1" w:styleId="aa">
    <w:name w:val="頁尾 字元"/>
    <w:link w:val="a9"/>
    <w:uiPriority w:val="99"/>
    <w:rsid w:val="00114A0A"/>
    <w:rPr>
      <w:rFonts w:ascii="Times New Roman" w:hAnsi="Times New Roman"/>
      <w:kern w:val="2"/>
    </w:rPr>
  </w:style>
  <w:style w:type="paragraph" w:styleId="HTML">
    <w:name w:val="HTML Preformatted"/>
    <w:basedOn w:val="a"/>
    <w:link w:val="HTML0"/>
    <w:uiPriority w:val="99"/>
    <w:unhideWhenUsed/>
    <w:rsid w:val="00ED4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44BD"/>
    <w:rPr>
      <w:rFonts w:ascii="細明體" w:eastAsia="細明體" w:hAnsi="細明體" w:cs="細明體"/>
      <w:sz w:val="24"/>
      <w:szCs w:val="24"/>
    </w:rPr>
  </w:style>
  <w:style w:type="character" w:styleId="ab">
    <w:name w:val="Hyperlink"/>
    <w:uiPriority w:val="99"/>
    <w:unhideWhenUsed/>
    <w:rsid w:val="00B914B5"/>
    <w:rPr>
      <w:color w:val="0000FF"/>
      <w:u w:val="single"/>
    </w:rPr>
  </w:style>
  <w:style w:type="paragraph" w:customStyle="1" w:styleId="1">
    <w:name w:val="清單段落1"/>
    <w:basedOn w:val="a"/>
    <w:rsid w:val="00C62A71"/>
    <w:pPr>
      <w:ind w:leftChars="200" w:left="480"/>
    </w:pPr>
    <w:rPr>
      <w:rFonts w:ascii="Calibri" w:hAnsi="Calibri"/>
      <w:szCs w:val="22"/>
    </w:rPr>
  </w:style>
  <w:style w:type="character" w:styleId="ac">
    <w:name w:val="Strong"/>
    <w:uiPriority w:val="22"/>
    <w:qFormat/>
    <w:locked/>
    <w:rsid w:val="00C8550E"/>
    <w:rPr>
      <w:b/>
      <w:bCs/>
    </w:rPr>
  </w:style>
  <w:style w:type="paragraph" w:styleId="ad">
    <w:name w:val="Balloon Text"/>
    <w:basedOn w:val="a"/>
    <w:link w:val="ae"/>
    <w:rsid w:val="000126FE"/>
    <w:rPr>
      <w:rFonts w:ascii="Cambria" w:hAnsi="Cambria"/>
      <w:sz w:val="18"/>
      <w:szCs w:val="18"/>
    </w:rPr>
  </w:style>
  <w:style w:type="character" w:customStyle="1" w:styleId="ae">
    <w:name w:val="註解方塊文字 字元"/>
    <w:link w:val="ad"/>
    <w:rsid w:val="000126FE"/>
    <w:rPr>
      <w:rFonts w:ascii="Cambria" w:eastAsia="新細明體" w:hAnsi="Cambria" w:cs="Times New Roman"/>
      <w:kern w:val="2"/>
      <w:sz w:val="18"/>
      <w:szCs w:val="18"/>
    </w:rPr>
  </w:style>
  <w:style w:type="paragraph" w:styleId="af">
    <w:name w:val="Plain Text"/>
    <w:basedOn w:val="a"/>
    <w:link w:val="af0"/>
    <w:unhideWhenUsed/>
    <w:rsid w:val="00293CFF"/>
    <w:rPr>
      <w:rFonts w:ascii="細明體" w:eastAsia="細明體" w:hAnsi="Courier New"/>
      <w:szCs w:val="20"/>
      <w:lang w:val="x-none" w:eastAsia="x-none"/>
    </w:rPr>
  </w:style>
  <w:style w:type="character" w:customStyle="1" w:styleId="af0">
    <w:name w:val="純文字 字元"/>
    <w:link w:val="af"/>
    <w:rsid w:val="00293CFF"/>
    <w:rPr>
      <w:rFonts w:ascii="細明體" w:eastAsia="細明體" w:hAnsi="Courier New"/>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uiPriority="22"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7E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07E6"/>
    <w:pPr>
      <w:spacing w:line="360" w:lineRule="auto"/>
      <w:ind w:left="960" w:hangingChars="400" w:hanging="960"/>
    </w:pPr>
    <w:rPr>
      <w:rFonts w:eastAsia="標楷體"/>
      <w:kern w:val="0"/>
      <w:lang w:val="x-none" w:eastAsia="x-none"/>
    </w:rPr>
  </w:style>
  <w:style w:type="character" w:customStyle="1" w:styleId="a4">
    <w:name w:val="本文縮排 字元"/>
    <w:link w:val="a3"/>
    <w:locked/>
    <w:rsid w:val="00B307E6"/>
    <w:rPr>
      <w:rFonts w:ascii="Times New Roman" w:eastAsia="標楷體" w:hAnsi="Times New Roman" w:cs="Times New Roman"/>
      <w:sz w:val="24"/>
      <w:szCs w:val="24"/>
    </w:rPr>
  </w:style>
  <w:style w:type="paragraph" w:styleId="a5">
    <w:name w:val="Body Text"/>
    <w:basedOn w:val="a"/>
    <w:link w:val="a6"/>
    <w:rsid w:val="00B307E6"/>
    <w:pPr>
      <w:spacing w:after="120"/>
    </w:pPr>
    <w:rPr>
      <w:kern w:val="0"/>
      <w:lang w:val="x-none" w:eastAsia="x-none"/>
    </w:rPr>
  </w:style>
  <w:style w:type="character" w:customStyle="1" w:styleId="a6">
    <w:name w:val="本文 字元"/>
    <w:link w:val="a5"/>
    <w:locked/>
    <w:rsid w:val="00B307E6"/>
    <w:rPr>
      <w:rFonts w:ascii="Times New Roman" w:eastAsia="新細明體" w:hAnsi="Times New Roman" w:cs="Times New Roman"/>
      <w:sz w:val="24"/>
      <w:szCs w:val="24"/>
    </w:rPr>
  </w:style>
  <w:style w:type="paragraph" w:styleId="a7">
    <w:name w:val="header"/>
    <w:basedOn w:val="a"/>
    <w:link w:val="a8"/>
    <w:rsid w:val="00114A0A"/>
    <w:pPr>
      <w:tabs>
        <w:tab w:val="center" w:pos="4153"/>
        <w:tab w:val="right" w:pos="8306"/>
      </w:tabs>
      <w:snapToGrid w:val="0"/>
    </w:pPr>
    <w:rPr>
      <w:sz w:val="20"/>
      <w:szCs w:val="20"/>
      <w:lang w:val="x-none" w:eastAsia="x-none"/>
    </w:rPr>
  </w:style>
  <w:style w:type="character" w:customStyle="1" w:styleId="a8">
    <w:name w:val="頁首 字元"/>
    <w:link w:val="a7"/>
    <w:rsid w:val="00114A0A"/>
    <w:rPr>
      <w:rFonts w:ascii="Times New Roman" w:hAnsi="Times New Roman"/>
      <w:kern w:val="2"/>
    </w:rPr>
  </w:style>
  <w:style w:type="paragraph" w:styleId="a9">
    <w:name w:val="footer"/>
    <w:basedOn w:val="a"/>
    <w:link w:val="aa"/>
    <w:uiPriority w:val="99"/>
    <w:rsid w:val="00114A0A"/>
    <w:pPr>
      <w:tabs>
        <w:tab w:val="center" w:pos="4153"/>
        <w:tab w:val="right" w:pos="8306"/>
      </w:tabs>
      <w:snapToGrid w:val="0"/>
    </w:pPr>
    <w:rPr>
      <w:sz w:val="20"/>
      <w:szCs w:val="20"/>
      <w:lang w:val="x-none" w:eastAsia="x-none"/>
    </w:rPr>
  </w:style>
  <w:style w:type="character" w:customStyle="1" w:styleId="aa">
    <w:name w:val="頁尾 字元"/>
    <w:link w:val="a9"/>
    <w:uiPriority w:val="99"/>
    <w:rsid w:val="00114A0A"/>
    <w:rPr>
      <w:rFonts w:ascii="Times New Roman" w:hAnsi="Times New Roman"/>
      <w:kern w:val="2"/>
    </w:rPr>
  </w:style>
  <w:style w:type="paragraph" w:styleId="HTML">
    <w:name w:val="HTML Preformatted"/>
    <w:basedOn w:val="a"/>
    <w:link w:val="HTML0"/>
    <w:uiPriority w:val="99"/>
    <w:unhideWhenUsed/>
    <w:rsid w:val="00ED4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44BD"/>
    <w:rPr>
      <w:rFonts w:ascii="細明體" w:eastAsia="細明體" w:hAnsi="細明體" w:cs="細明體"/>
      <w:sz w:val="24"/>
      <w:szCs w:val="24"/>
    </w:rPr>
  </w:style>
  <w:style w:type="character" w:styleId="ab">
    <w:name w:val="Hyperlink"/>
    <w:uiPriority w:val="99"/>
    <w:unhideWhenUsed/>
    <w:rsid w:val="00B914B5"/>
    <w:rPr>
      <w:color w:val="0000FF"/>
      <w:u w:val="single"/>
    </w:rPr>
  </w:style>
  <w:style w:type="paragraph" w:customStyle="1" w:styleId="1">
    <w:name w:val="清單段落1"/>
    <w:basedOn w:val="a"/>
    <w:rsid w:val="00C62A71"/>
    <w:pPr>
      <w:ind w:leftChars="200" w:left="480"/>
    </w:pPr>
    <w:rPr>
      <w:rFonts w:ascii="Calibri" w:hAnsi="Calibri"/>
      <w:szCs w:val="22"/>
    </w:rPr>
  </w:style>
  <w:style w:type="character" w:styleId="ac">
    <w:name w:val="Strong"/>
    <w:uiPriority w:val="22"/>
    <w:qFormat/>
    <w:locked/>
    <w:rsid w:val="00C8550E"/>
    <w:rPr>
      <w:b/>
      <w:bCs/>
    </w:rPr>
  </w:style>
  <w:style w:type="paragraph" w:styleId="ad">
    <w:name w:val="Balloon Text"/>
    <w:basedOn w:val="a"/>
    <w:link w:val="ae"/>
    <w:rsid w:val="000126FE"/>
    <w:rPr>
      <w:rFonts w:ascii="Cambria" w:hAnsi="Cambria"/>
      <w:sz w:val="18"/>
      <w:szCs w:val="18"/>
    </w:rPr>
  </w:style>
  <w:style w:type="character" w:customStyle="1" w:styleId="ae">
    <w:name w:val="註解方塊文字 字元"/>
    <w:link w:val="ad"/>
    <w:rsid w:val="000126FE"/>
    <w:rPr>
      <w:rFonts w:ascii="Cambria" w:eastAsia="新細明體" w:hAnsi="Cambria" w:cs="Times New Roman"/>
      <w:kern w:val="2"/>
      <w:sz w:val="18"/>
      <w:szCs w:val="18"/>
    </w:rPr>
  </w:style>
  <w:style w:type="paragraph" w:styleId="af">
    <w:name w:val="Plain Text"/>
    <w:basedOn w:val="a"/>
    <w:link w:val="af0"/>
    <w:unhideWhenUsed/>
    <w:rsid w:val="00293CFF"/>
    <w:rPr>
      <w:rFonts w:ascii="細明體" w:eastAsia="細明體" w:hAnsi="Courier New"/>
      <w:szCs w:val="20"/>
      <w:lang w:val="x-none" w:eastAsia="x-none"/>
    </w:rPr>
  </w:style>
  <w:style w:type="character" w:customStyle="1" w:styleId="af0">
    <w:name w:val="純文字 字元"/>
    <w:link w:val="af"/>
    <w:rsid w:val="00293CFF"/>
    <w:rPr>
      <w:rFonts w:ascii="細明體" w:eastAsia="細明體" w:hAnsi="Courier New"/>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9E82-2BD1-443F-B26D-D45B8205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1541</Words>
  <Characters>8784</Characters>
  <Application>Microsoft Office Word</Application>
  <DocSecurity>0</DocSecurity>
  <Lines>73</Lines>
  <Paragraphs>20</Paragraphs>
  <ScaleCrop>false</ScaleCrop>
  <Company>NPUST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國立屏東科技大學專案教學教師進用辦法</dc:title>
  <dc:creator>USER</dc:creator>
  <cp:lastModifiedBy>人事室第一組嚴徠禎</cp:lastModifiedBy>
  <cp:revision>39</cp:revision>
  <cp:lastPrinted>2019-09-16T00:57:00Z</cp:lastPrinted>
  <dcterms:created xsi:type="dcterms:W3CDTF">2019-09-06T03:38:00Z</dcterms:created>
  <dcterms:modified xsi:type="dcterms:W3CDTF">2019-09-20T07:14:00Z</dcterms:modified>
</cp:coreProperties>
</file>