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82" w:rsidRDefault="00873882" w:rsidP="00762EC9">
      <w:pPr>
        <w:snapToGrid w:val="0"/>
        <w:spacing w:beforeLines="50" w:before="180"/>
        <w:jc w:val="center"/>
        <w:rPr>
          <w:rFonts w:eastAsia="標楷體"/>
        </w:rPr>
      </w:pPr>
      <w:r>
        <w:rPr>
          <w:noProof/>
        </w:rPr>
        <w:drawing>
          <wp:inline distT="0" distB="0" distL="0" distR="0" wp14:anchorId="1B60EFAD" wp14:editId="4C253504">
            <wp:extent cx="4962808" cy="660400"/>
            <wp:effectExtent l="0" t="0" r="952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090" t="33031" r="19405" b="52892"/>
                    <a:stretch/>
                  </pic:blipFill>
                  <pic:spPr bwMode="auto">
                    <a:xfrm>
                      <a:off x="0" y="0"/>
                      <a:ext cx="4982213" cy="662982"/>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bookmarkStart w:id="1" w:name="_GoBack"/>
      <w:bookmarkEnd w:id="1"/>
      <w:r w:rsidRPr="00040E64">
        <w:rPr>
          <w:rFonts w:eastAsia="標楷體" w:hint="eastAsia"/>
        </w:rPr>
        <w:t>年</w:t>
      </w:r>
      <w:r w:rsidR="0076049A">
        <w:rPr>
          <w:rFonts w:ascii="Arial" w:eastAsia="標楷體" w:hAnsi="Arial" w:cs="Arial" w:hint="eastAsia"/>
          <w:b/>
        </w:rPr>
        <w:t>5</w:t>
      </w:r>
      <w:r w:rsidRPr="00A8248F">
        <w:rPr>
          <w:rFonts w:ascii="Arial" w:eastAsia="標楷體" w:hAnsi="Arial" w:cs="Arial" w:hint="eastAsia"/>
          <w:b/>
        </w:rPr>
        <w:t>月</w:t>
      </w:r>
      <w:r w:rsidR="00D044B5">
        <w:rPr>
          <w:rFonts w:ascii="Arial" w:eastAsia="標楷體" w:hAnsi="Arial" w:cs="Arial" w:hint="eastAsia"/>
          <w:b/>
        </w:rPr>
        <w:t>9</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5E088C" w:rsidRPr="00762EC9" w:rsidTr="00713ABB">
        <w:trPr>
          <w:cantSplit/>
          <w:trHeight w:val="705"/>
          <w:jc w:val="center"/>
        </w:trPr>
        <w:tc>
          <w:tcPr>
            <w:tcW w:w="1962" w:type="dxa"/>
            <w:tcBorders>
              <w:top w:val="nil"/>
              <w:left w:val="single" w:sz="18" w:space="0" w:color="auto"/>
              <w:bottom w:val="nil"/>
            </w:tcBorders>
          </w:tcPr>
          <w:p w:rsidR="005E088C" w:rsidRPr="006326E5" w:rsidRDefault="005E088C" w:rsidP="006326E5">
            <w:pPr>
              <w:spacing w:beforeLines="25" w:before="90" w:line="320" w:lineRule="exact"/>
              <w:ind w:leftChars="25" w:left="60" w:rightChars="25" w:right="60"/>
              <w:jc w:val="both"/>
              <w:rPr>
                <w:rFonts w:eastAsia="標楷體" w:hAnsi="標楷體"/>
                <w:b/>
              </w:rPr>
            </w:pPr>
            <w:r w:rsidRPr="006326E5">
              <w:rPr>
                <w:rFonts w:eastAsia="標楷體" w:hAnsi="標楷體" w:hint="eastAsia"/>
                <w:b/>
              </w:rPr>
              <w:t>水產養殖系</w:t>
            </w:r>
          </w:p>
          <w:p w:rsidR="005E088C" w:rsidRPr="00AC3A9A" w:rsidRDefault="005E088C" w:rsidP="006326E5">
            <w:pPr>
              <w:spacing w:line="320" w:lineRule="exact"/>
              <w:ind w:leftChars="25" w:left="60" w:rightChars="25" w:right="60"/>
              <w:jc w:val="both"/>
              <w:rPr>
                <w:rFonts w:eastAsia="標楷體"/>
                <w:color w:val="000000" w:themeColor="text1"/>
              </w:rPr>
            </w:pPr>
            <w:r w:rsidRPr="006326E5">
              <w:rPr>
                <w:rFonts w:eastAsia="標楷體" w:hAnsi="標楷體" w:hint="eastAsia"/>
                <w:b/>
              </w:rPr>
              <w:t>(</w:t>
            </w:r>
            <w:r w:rsidRPr="006326E5">
              <w:rPr>
                <w:rFonts w:eastAsia="標楷體" w:hAnsi="標楷體" w:hint="eastAsia"/>
                <w:b/>
              </w:rPr>
              <w:t>水產養殖領域</w:t>
            </w:r>
            <w:r w:rsidRPr="006326E5">
              <w:rPr>
                <w:rFonts w:eastAsia="標楷體" w:hAnsi="標楷體" w:hint="eastAsia"/>
                <w:b/>
              </w:rPr>
              <w:t>)</w:t>
            </w:r>
          </w:p>
        </w:tc>
        <w:tc>
          <w:tcPr>
            <w:tcW w:w="1559" w:type="dxa"/>
            <w:tcBorders>
              <w:top w:val="nil"/>
              <w:bottom w:val="nil"/>
            </w:tcBorders>
          </w:tcPr>
          <w:p w:rsidR="005E088C" w:rsidRPr="00AC3A9A" w:rsidRDefault="005E088C" w:rsidP="00123E02">
            <w:pPr>
              <w:spacing w:beforeLines="25" w:before="90" w:line="320" w:lineRule="exact"/>
              <w:ind w:leftChars="25" w:left="60" w:rightChars="25" w:right="60"/>
              <w:rPr>
                <w:rFonts w:eastAsia="標楷體"/>
                <w:color w:val="000000" w:themeColor="text1"/>
              </w:rPr>
            </w:pPr>
            <w:r w:rsidRPr="00123E02">
              <w:rPr>
                <w:rFonts w:eastAsia="標楷體" w:hAnsi="標楷體" w:hint="eastAsia"/>
              </w:rPr>
              <w:t>助理教授以上</w:t>
            </w:r>
          </w:p>
        </w:tc>
        <w:tc>
          <w:tcPr>
            <w:tcW w:w="851" w:type="dxa"/>
            <w:tcBorders>
              <w:top w:val="nil"/>
              <w:bottom w:val="nil"/>
            </w:tcBorders>
          </w:tcPr>
          <w:p w:rsidR="005E088C" w:rsidRPr="00AC3A9A" w:rsidRDefault="005E088C" w:rsidP="00123E02">
            <w:pPr>
              <w:snapToGrid w:val="0"/>
              <w:spacing w:beforeLines="25" w:before="90" w:line="280" w:lineRule="exact"/>
              <w:ind w:leftChars="25" w:left="60" w:rightChars="25" w:right="60"/>
              <w:jc w:val="center"/>
              <w:rPr>
                <w:rFonts w:eastAsia="標楷體"/>
                <w:color w:val="000000" w:themeColor="text1"/>
              </w:rPr>
            </w:pPr>
            <w:r w:rsidRPr="00AC3A9A">
              <w:rPr>
                <w:rFonts w:eastAsia="標楷體" w:hint="eastAsia"/>
                <w:color w:val="000000" w:themeColor="text1"/>
              </w:rPr>
              <w:t>1</w:t>
            </w:r>
          </w:p>
        </w:tc>
        <w:tc>
          <w:tcPr>
            <w:tcW w:w="2268" w:type="dxa"/>
            <w:tcBorders>
              <w:top w:val="nil"/>
              <w:bottom w:val="nil"/>
            </w:tcBorders>
          </w:tcPr>
          <w:p w:rsidR="005E088C" w:rsidRPr="00001C24" w:rsidRDefault="005E088C" w:rsidP="00123E02">
            <w:pPr>
              <w:spacing w:beforeLines="25" w:before="90" w:line="320" w:lineRule="exact"/>
              <w:ind w:leftChars="25" w:left="60" w:rightChars="25" w:right="60"/>
              <w:jc w:val="both"/>
              <w:rPr>
                <w:rFonts w:eastAsia="標楷體" w:hAnsi="標楷體"/>
                <w:color w:val="000000"/>
              </w:rPr>
            </w:pPr>
            <w:r w:rsidRPr="00123E02">
              <w:rPr>
                <w:rFonts w:eastAsia="標楷體" w:hAnsi="標楷體"/>
              </w:rPr>
              <w:t>具教育部認可之國內、外相關系所</w:t>
            </w:r>
            <w:r w:rsidRPr="00123E02">
              <w:rPr>
                <w:rFonts w:eastAsia="標楷體" w:hAnsi="標楷體" w:hint="eastAsia"/>
              </w:rPr>
              <w:t>博士</w:t>
            </w:r>
            <w:r w:rsidRPr="00123E02">
              <w:rPr>
                <w:rFonts w:eastAsia="標楷體" w:hAnsi="標楷體"/>
              </w:rPr>
              <w:t>學位或</w:t>
            </w:r>
            <w:r w:rsidRPr="00123E02">
              <w:rPr>
                <w:rFonts w:eastAsia="標楷體" w:hAnsi="標楷體" w:hint="eastAsia"/>
              </w:rPr>
              <w:t>已具助理教授級</w:t>
            </w:r>
            <w:r w:rsidRPr="00123E02">
              <w:rPr>
                <w:rFonts w:eastAsia="標楷體" w:hAnsi="標楷體"/>
              </w:rPr>
              <w:t>以上教師資格證書者。</w:t>
            </w:r>
          </w:p>
        </w:tc>
        <w:tc>
          <w:tcPr>
            <w:tcW w:w="3679" w:type="dxa"/>
            <w:tcBorders>
              <w:top w:val="nil"/>
              <w:bottom w:val="nil"/>
              <w:right w:val="single" w:sz="18" w:space="0" w:color="auto"/>
            </w:tcBorders>
          </w:tcPr>
          <w:p w:rsidR="005E088C" w:rsidRPr="00123E02" w:rsidRDefault="005E088C" w:rsidP="00123E02">
            <w:pPr>
              <w:spacing w:beforeLines="25" w:before="90" w:line="320" w:lineRule="exact"/>
              <w:ind w:leftChars="25" w:left="240" w:rightChars="25" w:right="60" w:hangingChars="75" w:hanging="180"/>
              <w:jc w:val="both"/>
              <w:rPr>
                <w:rFonts w:eastAsia="標楷體"/>
              </w:rPr>
            </w:pPr>
            <w:r w:rsidRPr="00123E02">
              <w:rPr>
                <w:rFonts w:eastAsia="標楷體" w:hint="eastAsia"/>
              </w:rPr>
              <w:t>1.</w:t>
            </w:r>
            <w:r w:rsidRPr="00123E02">
              <w:rPr>
                <w:rFonts w:eastAsia="標楷體" w:hint="eastAsia"/>
              </w:rPr>
              <w:t>具備水產養殖相關背景。</w:t>
            </w:r>
          </w:p>
          <w:p w:rsidR="005E088C" w:rsidRPr="00123E02" w:rsidRDefault="005E088C" w:rsidP="00123E02">
            <w:pPr>
              <w:spacing w:beforeLines="25" w:before="90" w:line="320" w:lineRule="exact"/>
              <w:ind w:leftChars="25" w:left="240" w:rightChars="25" w:right="60" w:hangingChars="75" w:hanging="180"/>
              <w:jc w:val="both"/>
              <w:rPr>
                <w:rFonts w:eastAsia="標楷體"/>
              </w:rPr>
            </w:pPr>
            <w:r w:rsidRPr="00123E02">
              <w:rPr>
                <w:rFonts w:eastAsia="標楷體" w:hint="eastAsia"/>
              </w:rPr>
              <w:t>2.</w:t>
            </w:r>
            <w:r w:rsidRPr="00123E02">
              <w:rPr>
                <w:rFonts w:eastAsia="標楷體" w:hint="eastAsia"/>
              </w:rPr>
              <w:t>具備「貝類養殖」、「餌料生物學」、「水質學」、「水產循環經濟」、「淨零排碳」、「水產品運輸及銷售」、「系統養殖及機電工程」之專業尤佳。</w:t>
            </w:r>
          </w:p>
          <w:p w:rsidR="005E088C" w:rsidRPr="00123E02" w:rsidRDefault="005E088C" w:rsidP="00123E02">
            <w:pPr>
              <w:spacing w:beforeLines="25" w:before="90" w:line="320" w:lineRule="exact"/>
              <w:ind w:leftChars="25" w:left="240" w:rightChars="25" w:right="60" w:hangingChars="75" w:hanging="180"/>
              <w:jc w:val="both"/>
              <w:rPr>
                <w:rFonts w:eastAsia="標楷體"/>
              </w:rPr>
            </w:pPr>
            <w:r w:rsidRPr="00123E02">
              <w:rPr>
                <w:rFonts w:eastAsia="標楷體" w:hint="eastAsia"/>
              </w:rPr>
              <w:t>3.</w:t>
            </w:r>
            <w:r w:rsidRPr="00123E02">
              <w:rPr>
                <w:rFonts w:eastAsia="標楷體" w:hint="eastAsia"/>
              </w:rPr>
              <w:t>請提供歷年著作，並列出近</w:t>
            </w:r>
            <w:r w:rsidRPr="00123E02">
              <w:rPr>
                <w:rFonts w:eastAsia="標楷體" w:hint="eastAsia"/>
              </w:rPr>
              <w:t>5</w:t>
            </w:r>
            <w:r w:rsidRPr="00123E02">
              <w:rPr>
                <w:rFonts w:eastAsia="標楷體" w:hint="eastAsia"/>
              </w:rPr>
              <w:t>年代表著作。</w:t>
            </w:r>
          </w:p>
          <w:p w:rsidR="005E088C" w:rsidRPr="008122F0" w:rsidRDefault="005E088C" w:rsidP="00123E02">
            <w:pPr>
              <w:spacing w:beforeLines="25" w:before="90" w:line="320" w:lineRule="exact"/>
              <w:ind w:leftChars="25" w:left="240" w:rightChars="25" w:right="60" w:hangingChars="75" w:hanging="180"/>
              <w:jc w:val="both"/>
              <w:rPr>
                <w:rFonts w:eastAsia="標楷體"/>
              </w:rPr>
            </w:pPr>
            <w:r w:rsidRPr="00123E02">
              <w:rPr>
                <w:rFonts w:eastAsia="標楷體"/>
              </w:rPr>
              <w:t>4.</w:t>
            </w:r>
            <w:r w:rsidRPr="008122F0">
              <w:rPr>
                <w:rFonts w:eastAsia="標楷體" w:hint="eastAsia"/>
              </w:rPr>
              <w:t>具英語授課能力。</w:t>
            </w:r>
          </w:p>
          <w:p w:rsidR="005E088C" w:rsidRPr="008122F0" w:rsidRDefault="005E088C" w:rsidP="00123E02">
            <w:pPr>
              <w:spacing w:beforeLines="25" w:before="90" w:line="320" w:lineRule="exact"/>
              <w:ind w:leftChars="25" w:left="240" w:rightChars="25" w:right="60" w:hangingChars="75" w:hanging="180"/>
              <w:jc w:val="both"/>
              <w:rPr>
                <w:rFonts w:eastAsia="標楷體"/>
              </w:rPr>
            </w:pPr>
            <w:r>
              <w:rPr>
                <w:rFonts w:eastAsia="標楷體" w:hint="eastAsia"/>
              </w:rPr>
              <w:t>5</w:t>
            </w:r>
            <w:r w:rsidRPr="008122F0">
              <w:rPr>
                <w:rFonts w:eastAsia="標楷體" w:hint="eastAsia"/>
              </w:rPr>
              <w:t>.</w:t>
            </w:r>
            <w:r w:rsidRPr="008122F0">
              <w:rPr>
                <w:rFonts w:eastAsia="標楷體" w:hint="eastAsia"/>
              </w:rPr>
              <w:t>具備</w:t>
            </w:r>
            <w:r>
              <w:rPr>
                <w:rFonts w:eastAsia="標楷體" w:hint="eastAsia"/>
              </w:rPr>
              <w:t>1</w:t>
            </w:r>
            <w:r w:rsidRPr="008122F0">
              <w:rPr>
                <w:rFonts w:eastAsia="標楷體" w:hint="eastAsia"/>
              </w:rPr>
              <w:t>年以上之全職實務工作經驗者</w:t>
            </w:r>
            <w:r w:rsidRPr="008122F0">
              <w:rPr>
                <w:rFonts w:eastAsia="標楷體" w:hint="eastAsia"/>
              </w:rPr>
              <w:t>(</w:t>
            </w:r>
            <w:r w:rsidRPr="008122F0">
              <w:rPr>
                <w:rFonts w:eastAsia="標楷體" w:hint="eastAsia"/>
              </w:rPr>
              <w:t>自碩士畢業起計算</w:t>
            </w:r>
            <w:r w:rsidRPr="008122F0">
              <w:rPr>
                <w:rFonts w:eastAsia="標楷體" w:hint="eastAsia"/>
              </w:rPr>
              <w:t>)</w:t>
            </w:r>
            <w:r w:rsidRPr="008122F0">
              <w:rPr>
                <w:rFonts w:eastAsia="標楷體" w:hint="eastAsia"/>
              </w:rPr>
              <w:t>。</w:t>
            </w:r>
          </w:p>
          <w:p w:rsidR="005E088C" w:rsidRPr="00001C24" w:rsidRDefault="005E088C" w:rsidP="00123E02">
            <w:pPr>
              <w:spacing w:beforeLines="25" w:before="90" w:line="320" w:lineRule="exact"/>
              <w:ind w:leftChars="25" w:left="240" w:rightChars="25" w:right="60" w:hangingChars="75" w:hanging="180"/>
              <w:jc w:val="both"/>
              <w:rPr>
                <w:rFonts w:eastAsia="標楷體"/>
                <w:color w:val="000000"/>
                <w:sz w:val="18"/>
                <w:szCs w:val="18"/>
              </w:rPr>
            </w:pPr>
            <w:r>
              <w:rPr>
                <w:rFonts w:eastAsia="標楷體" w:hint="eastAsia"/>
              </w:rPr>
              <w:t>6</w:t>
            </w:r>
            <w:r w:rsidRPr="008122F0">
              <w:rPr>
                <w:rFonts w:eastAsia="標楷體" w:hint="eastAsia"/>
              </w:rPr>
              <w:t>.</w:t>
            </w:r>
            <w:r w:rsidRPr="008122F0">
              <w:rPr>
                <w:rFonts w:eastAsia="標楷體" w:hint="eastAsia"/>
              </w:rPr>
              <w:t>具備教學經驗者尤佳。</w:t>
            </w:r>
          </w:p>
        </w:tc>
      </w:tr>
      <w:tr w:rsidR="005E088C" w:rsidRPr="00762EC9" w:rsidTr="00713ABB">
        <w:trPr>
          <w:cantSplit/>
          <w:trHeight w:val="705"/>
          <w:jc w:val="center"/>
        </w:trPr>
        <w:tc>
          <w:tcPr>
            <w:tcW w:w="1962" w:type="dxa"/>
            <w:tcBorders>
              <w:top w:val="nil"/>
              <w:left w:val="single" w:sz="18" w:space="0" w:color="auto"/>
              <w:bottom w:val="single" w:sz="18" w:space="0" w:color="auto"/>
            </w:tcBorders>
          </w:tcPr>
          <w:p w:rsidR="005E088C" w:rsidRPr="00324306" w:rsidRDefault="005E088C" w:rsidP="00324306">
            <w:pPr>
              <w:snapToGrid w:val="0"/>
              <w:spacing w:beforeLines="25" w:before="90" w:line="280" w:lineRule="exact"/>
              <w:ind w:leftChars="25" w:left="60" w:rightChars="25" w:right="60"/>
              <w:rPr>
                <w:rFonts w:cs="新細明體"/>
                <w:b/>
                <w:kern w:val="0"/>
              </w:rPr>
            </w:pPr>
            <w:r w:rsidRPr="00324306">
              <w:rPr>
                <w:rFonts w:cs="新細明體"/>
                <w:b/>
                <w:kern w:val="0"/>
              </w:rPr>
              <w:t>Department of</w:t>
            </w:r>
            <w:r w:rsidRPr="00324306">
              <w:rPr>
                <w:rFonts w:cs="新細明體" w:hint="eastAsia"/>
                <w:b/>
                <w:kern w:val="0"/>
              </w:rPr>
              <w:t xml:space="preserve"> </w:t>
            </w:r>
          </w:p>
          <w:p w:rsidR="005E088C" w:rsidRPr="00324306" w:rsidRDefault="005E088C" w:rsidP="00324306">
            <w:pPr>
              <w:snapToGrid w:val="0"/>
              <w:spacing w:beforeLines="25" w:before="90" w:line="280" w:lineRule="exact"/>
              <w:ind w:leftChars="25" w:left="60" w:rightChars="25" w:right="60"/>
              <w:rPr>
                <w:rFonts w:cs="新細明體"/>
                <w:b/>
                <w:kern w:val="0"/>
              </w:rPr>
            </w:pPr>
            <w:r w:rsidRPr="00324306">
              <w:rPr>
                <w:rFonts w:cs="新細明體" w:hint="eastAsia"/>
                <w:b/>
                <w:kern w:val="0"/>
              </w:rPr>
              <w:t>Aquaculture</w:t>
            </w:r>
          </w:p>
          <w:p w:rsidR="005E088C" w:rsidRPr="00324306" w:rsidRDefault="005E088C" w:rsidP="00324306">
            <w:pPr>
              <w:snapToGrid w:val="0"/>
              <w:spacing w:beforeLines="25" w:before="90" w:line="280" w:lineRule="exact"/>
              <w:ind w:leftChars="25" w:left="60" w:rightChars="25" w:right="60"/>
              <w:rPr>
                <w:rFonts w:cs="新細明體"/>
                <w:b/>
                <w:kern w:val="0"/>
              </w:rPr>
            </w:pPr>
            <w:r w:rsidRPr="00324306">
              <w:rPr>
                <w:rFonts w:cs="新細明體"/>
                <w:b/>
                <w:kern w:val="0"/>
              </w:rPr>
              <w:t>(</w:t>
            </w:r>
            <w:r w:rsidRPr="00324306">
              <w:rPr>
                <w:rFonts w:cs="新細明體" w:hint="eastAsia"/>
                <w:b/>
                <w:kern w:val="0"/>
              </w:rPr>
              <w:t>Aquaculture)</w:t>
            </w:r>
          </w:p>
        </w:tc>
        <w:tc>
          <w:tcPr>
            <w:tcW w:w="1559" w:type="dxa"/>
            <w:tcBorders>
              <w:top w:val="nil"/>
              <w:bottom w:val="single" w:sz="18" w:space="0" w:color="auto"/>
            </w:tcBorders>
          </w:tcPr>
          <w:p w:rsidR="005E088C" w:rsidRPr="00324306" w:rsidRDefault="005E088C" w:rsidP="00324306">
            <w:pPr>
              <w:snapToGrid w:val="0"/>
              <w:spacing w:beforeLines="25" w:before="90" w:line="280" w:lineRule="exact"/>
              <w:ind w:leftChars="25" w:left="60" w:rightChars="25" w:right="60"/>
              <w:jc w:val="center"/>
              <w:rPr>
                <w:rFonts w:cs="新細明體"/>
                <w:kern w:val="0"/>
              </w:rPr>
            </w:pPr>
            <w:r w:rsidRPr="00324306">
              <w:rPr>
                <w:rFonts w:cs="新細明體"/>
                <w:kern w:val="0"/>
              </w:rPr>
              <w:t>Assistant Professor</w:t>
            </w:r>
          </w:p>
          <w:p w:rsidR="005E088C" w:rsidRPr="00324306" w:rsidRDefault="005E088C" w:rsidP="00324306">
            <w:pPr>
              <w:snapToGrid w:val="0"/>
              <w:spacing w:beforeLines="25" w:before="90" w:line="280" w:lineRule="exact"/>
              <w:ind w:leftChars="25" w:left="60" w:rightChars="25" w:right="60"/>
              <w:jc w:val="center"/>
              <w:rPr>
                <w:rFonts w:cs="新細明體"/>
                <w:kern w:val="0"/>
              </w:rPr>
            </w:pPr>
            <w:r w:rsidRPr="00324306">
              <w:rPr>
                <w:rFonts w:cs="新細明體" w:hint="eastAsia"/>
                <w:kern w:val="0"/>
              </w:rPr>
              <w:t>(or above)</w:t>
            </w:r>
            <w:r w:rsidRPr="00324306">
              <w:rPr>
                <w:rFonts w:cs="新細明體"/>
                <w:kern w:val="0"/>
              </w:rPr>
              <w:t xml:space="preserve"> </w:t>
            </w:r>
          </w:p>
        </w:tc>
        <w:tc>
          <w:tcPr>
            <w:tcW w:w="851" w:type="dxa"/>
            <w:tcBorders>
              <w:top w:val="nil"/>
              <w:bottom w:val="single" w:sz="18" w:space="0" w:color="auto"/>
            </w:tcBorders>
          </w:tcPr>
          <w:p w:rsidR="005E088C" w:rsidRPr="00001C24" w:rsidRDefault="005E088C" w:rsidP="005E088C">
            <w:pPr>
              <w:snapToGrid w:val="0"/>
              <w:spacing w:beforeLines="25" w:before="90" w:line="280" w:lineRule="exact"/>
              <w:rPr>
                <w:rFonts w:eastAsia="標楷體"/>
                <w:color w:val="000000"/>
              </w:rPr>
            </w:pPr>
            <w:r>
              <w:rPr>
                <w:rFonts w:ascii="標楷體" w:eastAsia="標楷體" w:hAnsi="標楷體" w:hint="eastAsia"/>
                <w:b/>
                <w:color w:val="000000"/>
              </w:rPr>
              <w:t>1</w:t>
            </w:r>
          </w:p>
        </w:tc>
        <w:tc>
          <w:tcPr>
            <w:tcW w:w="2268" w:type="dxa"/>
            <w:tcBorders>
              <w:top w:val="nil"/>
              <w:bottom w:val="single" w:sz="18" w:space="0" w:color="auto"/>
            </w:tcBorders>
          </w:tcPr>
          <w:p w:rsidR="005E088C" w:rsidRPr="00324306" w:rsidRDefault="005E088C" w:rsidP="005E088C">
            <w:pPr>
              <w:snapToGrid w:val="0"/>
              <w:spacing w:beforeLines="25" w:before="90" w:line="280" w:lineRule="exact"/>
              <w:ind w:leftChars="25" w:left="60" w:rightChars="25" w:right="60"/>
              <w:rPr>
                <w:rFonts w:eastAsia="標楷體"/>
              </w:rPr>
            </w:pPr>
            <w:r w:rsidRPr="00324306">
              <w:rPr>
                <w:rFonts w:eastAsia="標楷體" w:hint="eastAsia"/>
              </w:rPr>
              <w:t>(</w:t>
            </w:r>
            <w:r w:rsidRPr="008122F0">
              <w:rPr>
                <w:rFonts w:eastAsia="標楷體"/>
              </w:rPr>
              <w:t>A Ph.D.’</w:t>
            </w:r>
            <w:r w:rsidRPr="008122F0">
              <w:rPr>
                <w:rFonts w:eastAsia="標楷體" w:hint="eastAsia"/>
              </w:rPr>
              <w:t>s</w:t>
            </w:r>
            <w:r w:rsidRPr="008122F0">
              <w:rPr>
                <w:rFonts w:eastAsia="標楷體"/>
              </w:rPr>
              <w:t xml:space="preserve"> degree recognized by the Ministry of Education of the R.O.C. in a relevant field is required or an experience as an assistant professor (or above) with </w:t>
            </w:r>
            <w:r w:rsidRPr="008122F0">
              <w:rPr>
                <w:rFonts w:eastAsia="標楷體" w:hint="eastAsia"/>
              </w:rPr>
              <w:t>official</w:t>
            </w:r>
            <w:r w:rsidRPr="008122F0">
              <w:rPr>
                <w:rFonts w:eastAsia="標楷體"/>
              </w:rPr>
              <w:t xml:space="preserve"> certificate.</w:t>
            </w:r>
          </w:p>
        </w:tc>
        <w:tc>
          <w:tcPr>
            <w:tcW w:w="3679" w:type="dxa"/>
            <w:tcBorders>
              <w:top w:val="nil"/>
              <w:bottom w:val="single" w:sz="18" w:space="0" w:color="auto"/>
              <w:right w:val="single" w:sz="18" w:space="0" w:color="auto"/>
            </w:tcBorders>
          </w:tcPr>
          <w:p w:rsidR="005E088C" w:rsidRPr="002B565A" w:rsidRDefault="005E088C" w:rsidP="002B565A">
            <w:pPr>
              <w:spacing w:beforeLines="25" w:before="90" w:line="280" w:lineRule="exact"/>
              <w:ind w:leftChars="24" w:left="262" w:rightChars="25" w:right="60" w:hangingChars="85" w:hanging="204"/>
              <w:rPr>
                <w:rFonts w:eastAsia="標楷體"/>
              </w:rPr>
            </w:pPr>
            <w:r w:rsidRPr="008122F0">
              <w:rPr>
                <w:rFonts w:eastAsia="標楷體" w:hint="eastAsia"/>
              </w:rPr>
              <w:t>1.</w:t>
            </w:r>
            <w:r>
              <w:rPr>
                <w:rFonts w:eastAsia="標楷體"/>
              </w:rPr>
              <w:t>Applicant must have a background in a</w:t>
            </w:r>
            <w:r w:rsidRPr="002B565A">
              <w:rPr>
                <w:rFonts w:eastAsia="標楷體" w:hint="eastAsia"/>
              </w:rPr>
              <w:t>quaculture</w:t>
            </w:r>
            <w:r w:rsidRPr="008122F0">
              <w:rPr>
                <w:rFonts w:eastAsia="標楷體"/>
              </w:rPr>
              <w:t>.</w:t>
            </w:r>
          </w:p>
          <w:p w:rsidR="005E088C" w:rsidRPr="002B565A" w:rsidRDefault="005E088C" w:rsidP="002B565A">
            <w:pPr>
              <w:spacing w:beforeLines="25" w:before="90" w:line="260" w:lineRule="exact"/>
              <w:ind w:leftChars="24" w:left="262" w:rightChars="25" w:right="60" w:hangingChars="85" w:hanging="204"/>
              <w:rPr>
                <w:rFonts w:eastAsia="標楷體"/>
              </w:rPr>
            </w:pPr>
            <w:r w:rsidRPr="008122F0">
              <w:rPr>
                <w:rFonts w:eastAsia="標楷體" w:hint="eastAsia"/>
              </w:rPr>
              <w:t>2.</w:t>
            </w:r>
            <w:r w:rsidRPr="002B565A">
              <w:rPr>
                <w:rFonts w:eastAsia="標楷體"/>
              </w:rPr>
              <w:t>Professionals in</w:t>
            </w:r>
            <w:r w:rsidRPr="002B565A">
              <w:rPr>
                <w:rFonts w:eastAsia="標楷體" w:hint="eastAsia"/>
              </w:rPr>
              <w:t>“</w:t>
            </w:r>
            <w:r w:rsidRPr="002B565A">
              <w:rPr>
                <w:rFonts w:eastAsia="標楷體"/>
              </w:rPr>
              <w:t>Shellfish Aquaculture”, “Cultivation of Living Organisms”, “Analyais of Water Quality”, “Circular Economy</w:t>
            </w:r>
            <w:r w:rsidRPr="002B565A">
              <w:rPr>
                <w:rFonts w:eastAsia="標楷體" w:hint="eastAsia"/>
              </w:rPr>
              <w:t xml:space="preserve"> </w:t>
            </w:r>
            <w:r w:rsidRPr="002B565A">
              <w:rPr>
                <w:rFonts w:eastAsia="標楷體"/>
              </w:rPr>
              <w:t xml:space="preserve">in Aquaculture ”, “Net Zero Carbon Emission”, “Aquatic Products Transportation and Sales” </w:t>
            </w:r>
            <w:r w:rsidRPr="002B565A">
              <w:rPr>
                <w:rFonts w:eastAsia="標楷體" w:hint="eastAsia"/>
              </w:rPr>
              <w:t xml:space="preserve"> </w:t>
            </w:r>
            <w:r w:rsidRPr="002B565A">
              <w:rPr>
                <w:rFonts w:eastAsia="標楷體"/>
              </w:rPr>
              <w:t>or</w:t>
            </w:r>
            <w:r w:rsidRPr="002B565A">
              <w:rPr>
                <w:rFonts w:eastAsia="標楷體" w:hint="eastAsia"/>
              </w:rPr>
              <w:t>“</w:t>
            </w:r>
            <w:r w:rsidRPr="002B565A">
              <w:rPr>
                <w:rFonts w:eastAsia="標楷體"/>
              </w:rPr>
              <w:t xml:space="preserve"> </w:t>
            </w:r>
            <w:r w:rsidRPr="002B565A">
              <w:rPr>
                <w:rFonts w:eastAsia="標楷體" w:hint="eastAsia"/>
              </w:rPr>
              <w:t>A</w:t>
            </w:r>
            <w:r w:rsidRPr="002B565A">
              <w:rPr>
                <w:rFonts w:eastAsia="標楷體"/>
              </w:rPr>
              <w:t>quaculture engineering” are advantage.</w:t>
            </w:r>
          </w:p>
          <w:p w:rsidR="005E088C" w:rsidRDefault="005E088C" w:rsidP="002B565A">
            <w:pPr>
              <w:spacing w:beforeLines="25" w:before="90" w:line="260" w:lineRule="exact"/>
              <w:ind w:leftChars="24" w:left="262" w:rightChars="25" w:right="60" w:hangingChars="85" w:hanging="204"/>
              <w:rPr>
                <w:rFonts w:eastAsia="標楷體"/>
              </w:rPr>
            </w:pPr>
            <w:r>
              <w:rPr>
                <w:rFonts w:eastAsia="標楷體" w:hint="eastAsia"/>
              </w:rPr>
              <w:t>3</w:t>
            </w:r>
            <w:r>
              <w:rPr>
                <w:rFonts w:eastAsia="標楷體"/>
              </w:rPr>
              <w:t>.</w:t>
            </w:r>
            <w:r w:rsidRPr="000B17C8">
              <w:rPr>
                <w:rFonts w:eastAsia="標楷體"/>
              </w:rPr>
              <w:t>Please</w:t>
            </w:r>
            <w:r>
              <w:rPr>
                <w:rFonts w:eastAsia="標楷體"/>
              </w:rPr>
              <w:t xml:space="preserve"> list the all </w:t>
            </w:r>
            <w:r w:rsidRPr="000B17C8">
              <w:rPr>
                <w:rFonts w:eastAsia="標楷體"/>
              </w:rPr>
              <w:t>publication</w:t>
            </w:r>
            <w:r>
              <w:rPr>
                <w:rFonts w:eastAsia="標楷體"/>
              </w:rPr>
              <w:t xml:space="preserve">s, and indicate the representative publications within the five years.  </w:t>
            </w:r>
          </w:p>
          <w:p w:rsidR="005E088C" w:rsidRPr="008122F0" w:rsidRDefault="005E088C" w:rsidP="002B565A">
            <w:pPr>
              <w:spacing w:beforeLines="25" w:before="90" w:line="260" w:lineRule="exact"/>
              <w:ind w:leftChars="24" w:left="262" w:rightChars="25" w:right="60" w:hangingChars="85" w:hanging="204"/>
              <w:rPr>
                <w:rFonts w:eastAsia="標楷體"/>
              </w:rPr>
            </w:pPr>
            <w:r>
              <w:rPr>
                <w:rFonts w:eastAsia="標楷體"/>
              </w:rPr>
              <w:t>4.Apllicant should o</w:t>
            </w:r>
            <w:r w:rsidRPr="000B17C8">
              <w:rPr>
                <w:rFonts w:eastAsia="標楷體"/>
              </w:rPr>
              <w:t>ffer full English courses</w:t>
            </w:r>
            <w:r w:rsidRPr="008122F0">
              <w:rPr>
                <w:rFonts w:eastAsia="標楷體"/>
              </w:rPr>
              <w:t>.</w:t>
            </w:r>
          </w:p>
          <w:p w:rsidR="005E088C" w:rsidRDefault="005E088C" w:rsidP="002B565A">
            <w:pPr>
              <w:spacing w:beforeLines="25" w:before="90" w:line="260" w:lineRule="exact"/>
              <w:ind w:leftChars="24" w:left="262" w:rightChars="25" w:right="60" w:hangingChars="85" w:hanging="204"/>
              <w:rPr>
                <w:rFonts w:eastAsia="標楷體"/>
              </w:rPr>
            </w:pPr>
            <w:r>
              <w:rPr>
                <w:rFonts w:eastAsia="標楷體"/>
              </w:rPr>
              <w:t>5</w:t>
            </w:r>
            <w:r w:rsidRPr="008122F0">
              <w:rPr>
                <w:rFonts w:eastAsia="標楷體"/>
              </w:rPr>
              <w:t>.</w:t>
            </w:r>
            <w:r>
              <w:rPr>
                <w:rFonts w:eastAsia="標楷體"/>
              </w:rPr>
              <w:t>A</w:t>
            </w:r>
            <w:r w:rsidRPr="008122F0">
              <w:rPr>
                <w:rFonts w:eastAsia="標楷體"/>
              </w:rPr>
              <w:t xml:space="preserve">pplicant should have at least </w:t>
            </w:r>
            <w:r>
              <w:rPr>
                <w:rFonts w:eastAsia="標楷體"/>
              </w:rPr>
              <w:t>one-</w:t>
            </w:r>
            <w:r w:rsidRPr="008122F0">
              <w:rPr>
                <w:rFonts w:eastAsia="標楷體"/>
              </w:rPr>
              <w:t xml:space="preserve">year </w:t>
            </w:r>
            <w:r>
              <w:rPr>
                <w:rFonts w:eastAsia="標楷體"/>
              </w:rPr>
              <w:t xml:space="preserve">full-time </w:t>
            </w:r>
            <w:r w:rsidRPr="008122F0">
              <w:rPr>
                <w:rFonts w:eastAsia="標楷體"/>
              </w:rPr>
              <w:t>working experience</w:t>
            </w:r>
            <w:r>
              <w:rPr>
                <w:rFonts w:eastAsia="標楷體"/>
              </w:rPr>
              <w:t>s</w:t>
            </w:r>
            <w:r w:rsidRPr="008122F0">
              <w:rPr>
                <w:rFonts w:eastAsia="標楷體"/>
              </w:rPr>
              <w:t xml:space="preserve"> in industries</w:t>
            </w:r>
            <w:r>
              <w:rPr>
                <w:rFonts w:eastAsia="標楷體"/>
              </w:rPr>
              <w:t xml:space="preserve"> </w:t>
            </w:r>
            <w:r w:rsidRPr="008122F0">
              <w:rPr>
                <w:rFonts w:eastAsia="標楷體"/>
              </w:rPr>
              <w:t>(</w:t>
            </w:r>
            <w:r>
              <w:rPr>
                <w:rFonts w:eastAsia="標楷體"/>
              </w:rPr>
              <w:t>s</w:t>
            </w:r>
            <w:r w:rsidRPr="008122F0">
              <w:rPr>
                <w:rFonts w:eastAsia="標楷體"/>
              </w:rPr>
              <w:t>ince MS degree)</w:t>
            </w:r>
            <w:r>
              <w:rPr>
                <w:rFonts w:eastAsia="標楷體"/>
              </w:rPr>
              <w:t>.</w:t>
            </w:r>
          </w:p>
          <w:p w:rsidR="005E088C" w:rsidRPr="002B565A" w:rsidRDefault="005E088C" w:rsidP="004663D4">
            <w:pPr>
              <w:spacing w:afterLines="50" w:after="180" w:line="320" w:lineRule="exact"/>
              <w:ind w:leftChars="24" w:left="262" w:hangingChars="85" w:hanging="204"/>
              <w:rPr>
                <w:rFonts w:eastAsia="標楷體"/>
              </w:rPr>
            </w:pPr>
            <w:r>
              <w:rPr>
                <w:rFonts w:eastAsia="標楷體"/>
              </w:rPr>
              <w:t>6</w:t>
            </w:r>
            <w:r w:rsidRPr="008122F0">
              <w:rPr>
                <w:rFonts w:eastAsia="標楷體"/>
              </w:rPr>
              <w:t>.</w:t>
            </w:r>
            <w:r w:rsidRPr="000B17C8">
              <w:rPr>
                <w:rFonts w:eastAsia="標楷體"/>
              </w:rPr>
              <w:t>It is an advantage to have teaching experience.</w:t>
            </w:r>
          </w:p>
        </w:tc>
      </w:tr>
      <w:tr w:rsidR="00062DE7" w:rsidRPr="00762EC9" w:rsidTr="00AB2E69">
        <w:trPr>
          <w:cantSplit/>
          <w:trHeight w:val="705"/>
          <w:jc w:val="center"/>
        </w:trPr>
        <w:tc>
          <w:tcPr>
            <w:tcW w:w="1962" w:type="dxa"/>
            <w:tcBorders>
              <w:top w:val="nil"/>
              <w:left w:val="single" w:sz="18" w:space="0" w:color="auto"/>
              <w:bottom w:val="nil"/>
            </w:tcBorders>
          </w:tcPr>
          <w:p w:rsidR="00062DE7" w:rsidRPr="00306CFB" w:rsidRDefault="00062DE7" w:rsidP="00306CFB">
            <w:pPr>
              <w:spacing w:beforeLines="25" w:before="90" w:line="320" w:lineRule="exact"/>
              <w:ind w:leftChars="25" w:left="60" w:rightChars="25" w:right="60"/>
              <w:jc w:val="both"/>
              <w:rPr>
                <w:rFonts w:eastAsia="標楷體" w:hAnsi="標楷體"/>
                <w:b/>
              </w:rPr>
            </w:pPr>
            <w:r w:rsidRPr="00306CFB">
              <w:rPr>
                <w:rFonts w:eastAsia="標楷體" w:hAnsi="標楷體"/>
                <w:b/>
              </w:rPr>
              <w:lastRenderedPageBreak/>
              <w:t>機械工程系</w:t>
            </w:r>
          </w:p>
        </w:tc>
        <w:tc>
          <w:tcPr>
            <w:tcW w:w="1559" w:type="dxa"/>
            <w:tcBorders>
              <w:top w:val="nil"/>
              <w:bottom w:val="nil"/>
            </w:tcBorders>
          </w:tcPr>
          <w:p w:rsidR="00062DE7" w:rsidRPr="00306CFB" w:rsidRDefault="00062DE7" w:rsidP="00306CFB">
            <w:pPr>
              <w:spacing w:beforeLines="25" w:before="90" w:line="320" w:lineRule="exact"/>
              <w:ind w:leftChars="25" w:left="60" w:rightChars="25" w:right="60"/>
              <w:rPr>
                <w:rFonts w:eastAsia="標楷體" w:hAnsi="標楷體"/>
              </w:rPr>
            </w:pPr>
            <w:r w:rsidRPr="00306CFB">
              <w:rPr>
                <w:rFonts w:eastAsia="標楷體" w:hAnsi="標楷體"/>
              </w:rPr>
              <w:t>助理教授以上</w:t>
            </w:r>
          </w:p>
        </w:tc>
        <w:tc>
          <w:tcPr>
            <w:tcW w:w="851" w:type="dxa"/>
            <w:tcBorders>
              <w:top w:val="nil"/>
              <w:bottom w:val="nil"/>
            </w:tcBorders>
          </w:tcPr>
          <w:p w:rsidR="00062DE7" w:rsidRPr="005579A9" w:rsidRDefault="00062DE7" w:rsidP="00062DE7">
            <w:pPr>
              <w:snapToGrid w:val="0"/>
              <w:spacing w:beforeLines="25" w:before="90" w:line="280" w:lineRule="exact"/>
              <w:ind w:leftChars="25" w:left="60" w:rightChars="25" w:right="60"/>
              <w:jc w:val="center"/>
              <w:rPr>
                <w:rFonts w:eastAsia="標楷體"/>
                <w:color w:val="000000"/>
              </w:rPr>
            </w:pPr>
            <w:r w:rsidRPr="005579A9">
              <w:rPr>
                <w:rFonts w:eastAsia="標楷體"/>
                <w:color w:val="000000"/>
              </w:rPr>
              <w:t>1</w:t>
            </w:r>
          </w:p>
        </w:tc>
        <w:tc>
          <w:tcPr>
            <w:tcW w:w="2268" w:type="dxa"/>
            <w:tcBorders>
              <w:top w:val="nil"/>
              <w:bottom w:val="nil"/>
            </w:tcBorders>
          </w:tcPr>
          <w:p w:rsidR="00062DE7" w:rsidRPr="005579A9" w:rsidRDefault="00062DE7" w:rsidP="00306CFB">
            <w:pPr>
              <w:spacing w:beforeLines="25" w:before="90" w:line="320" w:lineRule="exact"/>
              <w:ind w:leftChars="25" w:left="60" w:rightChars="25" w:right="60"/>
              <w:jc w:val="both"/>
              <w:rPr>
                <w:rFonts w:eastAsia="標楷體"/>
                <w:color w:val="000000"/>
              </w:rPr>
            </w:pPr>
            <w:r w:rsidRPr="00306CFB">
              <w:rPr>
                <w:rFonts w:eastAsia="標楷體" w:hAnsi="標楷體"/>
              </w:rPr>
              <w:t>具教育部認可之國內</w:t>
            </w:r>
            <w:r w:rsidR="002F3597">
              <w:rPr>
                <w:rFonts w:eastAsia="標楷體" w:hAnsi="標楷體" w:hint="eastAsia"/>
              </w:rPr>
              <w:t>、</w:t>
            </w:r>
            <w:r w:rsidRPr="00306CFB">
              <w:rPr>
                <w:rFonts w:eastAsia="標楷體" w:hAnsi="標楷體"/>
              </w:rPr>
              <w:t>外相關領域博士學位或具助理教授以上教師資格證書者。</w:t>
            </w:r>
          </w:p>
        </w:tc>
        <w:tc>
          <w:tcPr>
            <w:tcW w:w="3679" w:type="dxa"/>
            <w:tcBorders>
              <w:top w:val="nil"/>
              <w:bottom w:val="nil"/>
              <w:right w:val="single" w:sz="18" w:space="0" w:color="auto"/>
            </w:tcBorders>
          </w:tcPr>
          <w:p w:rsidR="00062DE7" w:rsidRPr="00656173" w:rsidRDefault="00656173" w:rsidP="00656173">
            <w:pPr>
              <w:spacing w:beforeLines="25" w:before="90" w:line="320" w:lineRule="exact"/>
              <w:ind w:leftChars="25" w:left="240" w:rightChars="25" w:right="60" w:hangingChars="75" w:hanging="180"/>
              <w:jc w:val="both"/>
              <w:rPr>
                <w:rFonts w:eastAsia="標楷體"/>
              </w:rPr>
            </w:pPr>
            <w:r w:rsidRPr="00656173">
              <w:rPr>
                <w:rFonts w:eastAsia="標楷體" w:hint="eastAsia"/>
              </w:rPr>
              <w:t>1.</w:t>
            </w:r>
            <w:r w:rsidR="00062DE7" w:rsidRPr="00656173">
              <w:rPr>
                <w:rFonts w:eastAsia="標楷體"/>
              </w:rPr>
              <w:t>具機械設計與</w:t>
            </w:r>
            <w:r w:rsidR="00062DE7" w:rsidRPr="00656173">
              <w:rPr>
                <w:rFonts w:eastAsia="標楷體" w:hint="eastAsia"/>
              </w:rPr>
              <w:t>加工</w:t>
            </w:r>
            <w:r w:rsidR="00062DE7" w:rsidRPr="00656173">
              <w:rPr>
                <w:rFonts w:eastAsia="標楷體"/>
              </w:rPr>
              <w:t>製造</w:t>
            </w:r>
            <w:r w:rsidR="00062DE7" w:rsidRPr="00656173">
              <w:rPr>
                <w:rFonts w:eastAsia="標楷體"/>
              </w:rPr>
              <w:t>(</w:t>
            </w:r>
            <w:r w:rsidR="00062DE7" w:rsidRPr="00656173">
              <w:rPr>
                <w:rFonts w:eastAsia="標楷體"/>
              </w:rPr>
              <w:t>例如：機構設計與分析、多軸加工</w:t>
            </w:r>
            <w:r w:rsidR="00062DE7" w:rsidRPr="00656173">
              <w:rPr>
                <w:rFonts w:eastAsia="標楷體" w:hint="eastAsia"/>
              </w:rPr>
              <w:t>實務</w:t>
            </w:r>
            <w:r w:rsidR="00062DE7" w:rsidRPr="00656173">
              <w:rPr>
                <w:rFonts w:eastAsia="標楷體"/>
              </w:rPr>
              <w:t>…</w:t>
            </w:r>
            <w:r w:rsidR="00062DE7" w:rsidRPr="00656173">
              <w:rPr>
                <w:rFonts w:eastAsia="標楷體"/>
              </w:rPr>
              <w:t>等</w:t>
            </w:r>
            <w:r w:rsidR="00062DE7" w:rsidRPr="00656173">
              <w:rPr>
                <w:rFonts w:eastAsia="標楷體"/>
              </w:rPr>
              <w:t>)</w:t>
            </w:r>
            <w:r w:rsidR="00062DE7" w:rsidRPr="00656173">
              <w:rPr>
                <w:rFonts w:eastAsia="標楷體"/>
              </w:rPr>
              <w:t>相關專長，並能支援本系開設之課程、教學行政工作</w:t>
            </w:r>
            <w:r w:rsidR="00062DE7" w:rsidRPr="00656173">
              <w:rPr>
                <w:rFonts w:eastAsia="標楷體" w:hint="eastAsia"/>
              </w:rPr>
              <w:t>與相關研究</w:t>
            </w:r>
            <w:r w:rsidR="00062DE7" w:rsidRPr="00656173">
              <w:rPr>
                <w:rFonts w:eastAsia="標楷體"/>
              </w:rPr>
              <w:t>。</w:t>
            </w:r>
          </w:p>
          <w:p w:rsidR="00062DE7" w:rsidRPr="00656173" w:rsidRDefault="00656173" w:rsidP="00656173">
            <w:pPr>
              <w:spacing w:beforeLines="25" w:before="90" w:line="320" w:lineRule="exact"/>
              <w:ind w:leftChars="25" w:left="240" w:rightChars="25" w:right="60" w:hangingChars="75" w:hanging="180"/>
              <w:jc w:val="both"/>
              <w:rPr>
                <w:rFonts w:eastAsia="標楷體"/>
              </w:rPr>
            </w:pPr>
            <w:r w:rsidRPr="00656173">
              <w:rPr>
                <w:rFonts w:eastAsia="標楷體" w:hint="eastAsia"/>
              </w:rPr>
              <w:t>2.</w:t>
            </w:r>
            <w:r w:rsidR="00062DE7" w:rsidRPr="00656173">
              <w:rPr>
                <w:rFonts w:eastAsia="標楷體"/>
              </w:rPr>
              <w:t>具參加或指導學生參與專題製作競賽獲獎者尤佳。</w:t>
            </w:r>
          </w:p>
          <w:p w:rsidR="00062DE7" w:rsidRPr="00656173" w:rsidRDefault="00656173" w:rsidP="00656173">
            <w:pPr>
              <w:spacing w:beforeLines="25" w:before="90" w:line="320" w:lineRule="exact"/>
              <w:ind w:leftChars="25" w:left="240" w:rightChars="25" w:right="60" w:hangingChars="75" w:hanging="180"/>
              <w:jc w:val="both"/>
              <w:rPr>
                <w:rFonts w:eastAsia="標楷體"/>
              </w:rPr>
            </w:pPr>
            <w:r w:rsidRPr="00656173">
              <w:rPr>
                <w:rFonts w:eastAsia="標楷體" w:hint="eastAsia"/>
              </w:rPr>
              <w:t>3.</w:t>
            </w:r>
            <w:r w:rsidR="00062DE7" w:rsidRPr="00656173">
              <w:rPr>
                <w:rFonts w:eastAsia="標楷體"/>
              </w:rPr>
              <w:t>具機械專業相關證照與輔導學生考照經驗者尤佳。</w:t>
            </w:r>
          </w:p>
          <w:p w:rsidR="00062DE7" w:rsidRPr="00656173" w:rsidRDefault="00656173" w:rsidP="00656173">
            <w:pPr>
              <w:spacing w:beforeLines="25" w:before="90" w:line="320" w:lineRule="exact"/>
              <w:ind w:leftChars="25" w:left="240" w:rightChars="25" w:right="60" w:hangingChars="75" w:hanging="180"/>
              <w:jc w:val="both"/>
              <w:rPr>
                <w:rFonts w:eastAsia="標楷體"/>
              </w:rPr>
            </w:pPr>
            <w:r w:rsidRPr="00656173">
              <w:rPr>
                <w:rFonts w:eastAsia="標楷體" w:hint="eastAsia"/>
              </w:rPr>
              <w:t>4.</w:t>
            </w:r>
            <w:r w:rsidR="00062DE7" w:rsidRPr="00656173">
              <w:rPr>
                <w:rFonts w:eastAsia="標楷體"/>
              </w:rPr>
              <w:t>至少</w:t>
            </w:r>
            <w:r w:rsidR="00062DE7" w:rsidRPr="00656173">
              <w:rPr>
                <w:rFonts w:eastAsia="標楷體"/>
              </w:rPr>
              <w:t>1</w:t>
            </w:r>
            <w:r w:rsidR="00062DE7" w:rsidRPr="00656173">
              <w:rPr>
                <w:rFonts w:eastAsia="標楷體"/>
              </w:rPr>
              <w:t>年全職之相關產業實務工作經驗</w:t>
            </w:r>
            <w:r w:rsidR="00062DE7" w:rsidRPr="00656173">
              <w:rPr>
                <w:rFonts w:eastAsia="標楷體"/>
              </w:rPr>
              <w:t>(</w:t>
            </w:r>
            <w:r w:rsidR="00062DE7" w:rsidRPr="00656173">
              <w:rPr>
                <w:rFonts w:eastAsia="標楷體"/>
              </w:rPr>
              <w:t>自碩士畢業起計算</w:t>
            </w:r>
            <w:r w:rsidR="00062DE7" w:rsidRPr="00656173">
              <w:rPr>
                <w:rFonts w:eastAsia="標楷體"/>
              </w:rPr>
              <w:t xml:space="preserve">) </w:t>
            </w:r>
            <w:r w:rsidR="00062DE7" w:rsidRPr="00656173">
              <w:rPr>
                <w:rFonts w:eastAsia="標楷體"/>
              </w:rPr>
              <w:t>，且有執行產學合作計畫經驗者尤佳。</w:t>
            </w:r>
          </w:p>
        </w:tc>
      </w:tr>
      <w:tr w:rsidR="00062DE7" w:rsidRPr="00762EC9" w:rsidTr="00AB2E69">
        <w:trPr>
          <w:cantSplit/>
          <w:trHeight w:val="705"/>
          <w:jc w:val="center"/>
        </w:trPr>
        <w:tc>
          <w:tcPr>
            <w:tcW w:w="1962" w:type="dxa"/>
            <w:tcBorders>
              <w:top w:val="nil"/>
              <w:left w:val="single" w:sz="18" w:space="0" w:color="auto"/>
              <w:bottom w:val="single" w:sz="18" w:space="0" w:color="auto"/>
            </w:tcBorders>
          </w:tcPr>
          <w:p w:rsidR="00062DE7" w:rsidRPr="008410C7" w:rsidRDefault="00062DE7" w:rsidP="008410C7">
            <w:pPr>
              <w:snapToGrid w:val="0"/>
              <w:spacing w:beforeLines="25" w:before="90" w:line="280" w:lineRule="exact"/>
              <w:ind w:leftChars="25" w:left="60" w:rightChars="25" w:right="60"/>
              <w:rPr>
                <w:rFonts w:cs="新細明體"/>
                <w:b/>
                <w:kern w:val="0"/>
              </w:rPr>
            </w:pPr>
            <w:r w:rsidRPr="008410C7">
              <w:rPr>
                <w:rFonts w:cs="新細明體"/>
                <w:b/>
                <w:kern w:val="0"/>
              </w:rPr>
              <w:t>Department of Mechanical Engineering</w:t>
            </w:r>
          </w:p>
        </w:tc>
        <w:tc>
          <w:tcPr>
            <w:tcW w:w="1559" w:type="dxa"/>
            <w:tcBorders>
              <w:top w:val="nil"/>
              <w:bottom w:val="single" w:sz="18" w:space="0" w:color="auto"/>
            </w:tcBorders>
          </w:tcPr>
          <w:p w:rsidR="00062DE7" w:rsidRPr="008410C7" w:rsidRDefault="00062DE7" w:rsidP="00062DE7">
            <w:pPr>
              <w:snapToGrid w:val="0"/>
              <w:spacing w:beforeLines="25" w:before="90" w:line="280" w:lineRule="exact"/>
              <w:ind w:leftChars="25" w:left="60" w:rightChars="25" w:right="60"/>
              <w:jc w:val="center"/>
              <w:rPr>
                <w:rFonts w:cs="新細明體"/>
                <w:kern w:val="0"/>
              </w:rPr>
            </w:pPr>
            <w:r w:rsidRPr="008410C7">
              <w:rPr>
                <w:rFonts w:cs="新細明體"/>
                <w:kern w:val="0"/>
              </w:rPr>
              <w:t>Assistant professor (above)</w:t>
            </w:r>
          </w:p>
        </w:tc>
        <w:tc>
          <w:tcPr>
            <w:tcW w:w="851" w:type="dxa"/>
            <w:tcBorders>
              <w:top w:val="nil"/>
              <w:bottom w:val="single" w:sz="18" w:space="0" w:color="auto"/>
            </w:tcBorders>
          </w:tcPr>
          <w:p w:rsidR="00062DE7" w:rsidRPr="005579A9" w:rsidRDefault="00062DE7" w:rsidP="00062DE7">
            <w:pPr>
              <w:snapToGrid w:val="0"/>
              <w:spacing w:beforeLines="25" w:before="90" w:line="280" w:lineRule="exact"/>
              <w:jc w:val="center"/>
              <w:rPr>
                <w:rFonts w:eastAsia="標楷體"/>
                <w:color w:val="000000"/>
              </w:rPr>
            </w:pPr>
            <w:r w:rsidRPr="005579A9">
              <w:rPr>
                <w:rFonts w:eastAsia="標楷體"/>
                <w:color w:val="000000"/>
              </w:rPr>
              <w:t>1</w:t>
            </w:r>
          </w:p>
        </w:tc>
        <w:tc>
          <w:tcPr>
            <w:tcW w:w="2268" w:type="dxa"/>
            <w:tcBorders>
              <w:top w:val="nil"/>
              <w:bottom w:val="single" w:sz="18" w:space="0" w:color="auto"/>
            </w:tcBorders>
          </w:tcPr>
          <w:p w:rsidR="00062DE7" w:rsidRPr="008410C7" w:rsidRDefault="00062DE7" w:rsidP="00062DE7">
            <w:pPr>
              <w:snapToGrid w:val="0"/>
              <w:spacing w:beforeLines="25" w:before="90" w:line="280" w:lineRule="exact"/>
              <w:ind w:leftChars="25" w:left="60" w:rightChars="25" w:right="60"/>
              <w:rPr>
                <w:rFonts w:eastAsia="標楷體"/>
              </w:rPr>
            </w:pPr>
            <w:r w:rsidRPr="008410C7">
              <w:rPr>
                <w:rFonts w:eastAsia="標楷體"/>
              </w:rPr>
              <w:t>A Ph.D. degree recognized by the Ministry of Education of the R.O.C. in relevant fields, or an experience as a assistant professor (or above) with official teaching certificate is required.</w:t>
            </w:r>
          </w:p>
        </w:tc>
        <w:tc>
          <w:tcPr>
            <w:tcW w:w="3679" w:type="dxa"/>
            <w:tcBorders>
              <w:top w:val="nil"/>
              <w:bottom w:val="single" w:sz="18" w:space="0" w:color="auto"/>
              <w:right w:val="single" w:sz="18" w:space="0" w:color="auto"/>
            </w:tcBorders>
          </w:tcPr>
          <w:p w:rsidR="00062DE7" w:rsidRPr="008410C7" w:rsidRDefault="008410C7" w:rsidP="008410C7">
            <w:pPr>
              <w:spacing w:beforeLines="25" w:before="90" w:line="280" w:lineRule="exact"/>
              <w:ind w:leftChars="24" w:left="262" w:rightChars="25" w:right="60" w:hangingChars="85" w:hanging="204"/>
              <w:rPr>
                <w:rFonts w:eastAsia="標楷體"/>
              </w:rPr>
            </w:pPr>
            <w:r w:rsidRPr="008410C7">
              <w:rPr>
                <w:rFonts w:eastAsia="標楷體" w:hint="eastAsia"/>
              </w:rPr>
              <w:t>1.</w:t>
            </w:r>
            <w:r w:rsidR="00062DE7" w:rsidRPr="008410C7">
              <w:rPr>
                <w:rFonts w:eastAsia="標楷體"/>
              </w:rPr>
              <w:t>Possess expertise in mechanical design and manufacturing (e.g., mechanism design and analysis, multi-axis machining practices, etc. )</w:t>
            </w:r>
            <w:r w:rsidR="00062DE7" w:rsidRPr="008410C7">
              <w:rPr>
                <w:rFonts w:eastAsia="標楷體" w:hint="eastAsia"/>
              </w:rPr>
              <w:t>,</w:t>
            </w:r>
            <w:r w:rsidR="00062DE7" w:rsidRPr="008410C7">
              <w:rPr>
                <w:rFonts w:eastAsia="標楷體"/>
              </w:rPr>
              <w:t xml:space="preserve"> and be able to support the department’s courses, teaching administrative duties, and related research.</w:t>
            </w:r>
          </w:p>
          <w:p w:rsidR="00062DE7" w:rsidRPr="008410C7" w:rsidRDefault="008410C7" w:rsidP="008410C7">
            <w:pPr>
              <w:spacing w:beforeLines="25" w:before="90" w:line="280" w:lineRule="exact"/>
              <w:ind w:leftChars="24" w:left="262" w:rightChars="25" w:right="60" w:hangingChars="85" w:hanging="204"/>
              <w:rPr>
                <w:rFonts w:eastAsia="標楷體"/>
              </w:rPr>
            </w:pPr>
            <w:r w:rsidRPr="008410C7">
              <w:rPr>
                <w:rFonts w:eastAsia="標楷體" w:hint="eastAsia"/>
              </w:rPr>
              <w:t>2.</w:t>
            </w:r>
            <w:r w:rsidR="00062DE7" w:rsidRPr="008410C7">
              <w:rPr>
                <w:rFonts w:eastAsia="標楷體"/>
              </w:rPr>
              <w:t>Having participated in or supervised students to participate in project-based competitions and achieving awards is preferred.</w:t>
            </w:r>
          </w:p>
          <w:p w:rsidR="00062DE7" w:rsidRPr="008410C7" w:rsidRDefault="008410C7" w:rsidP="008410C7">
            <w:pPr>
              <w:spacing w:beforeLines="25" w:before="90" w:line="280" w:lineRule="exact"/>
              <w:ind w:leftChars="24" w:left="262" w:rightChars="25" w:right="60" w:hangingChars="85" w:hanging="204"/>
              <w:rPr>
                <w:rFonts w:eastAsia="標楷體"/>
              </w:rPr>
            </w:pPr>
            <w:r w:rsidRPr="008410C7">
              <w:rPr>
                <w:rFonts w:eastAsia="標楷體" w:hint="eastAsia"/>
              </w:rPr>
              <w:t>3.</w:t>
            </w:r>
            <w:r w:rsidR="00062DE7" w:rsidRPr="008410C7">
              <w:rPr>
                <w:rFonts w:eastAsia="標楷體"/>
              </w:rPr>
              <w:t>Having relevant mechanical professional certifications and experience in guiding students to take exams is preferred.</w:t>
            </w:r>
          </w:p>
          <w:p w:rsidR="00062DE7" w:rsidRPr="008410C7" w:rsidRDefault="008410C7" w:rsidP="00C0125C">
            <w:pPr>
              <w:spacing w:beforeLines="25" w:before="90" w:afterLines="50" w:after="180" w:line="280" w:lineRule="exact"/>
              <w:ind w:leftChars="24" w:left="262" w:rightChars="25" w:right="60" w:hangingChars="85" w:hanging="204"/>
              <w:rPr>
                <w:rFonts w:eastAsia="標楷體"/>
              </w:rPr>
            </w:pPr>
            <w:r w:rsidRPr="008410C7">
              <w:rPr>
                <w:rFonts w:eastAsia="標楷體" w:hint="eastAsia"/>
              </w:rPr>
              <w:t>4.</w:t>
            </w:r>
            <w:r w:rsidR="00062DE7" w:rsidRPr="008410C7">
              <w:rPr>
                <w:rFonts w:eastAsia="標楷體"/>
              </w:rPr>
              <w:t>At least 1 years related industry working experience (since Master’s degree). Applications with college teaching experience will be given priority.</w:t>
            </w:r>
          </w:p>
        </w:tc>
      </w:tr>
      <w:tr w:rsidR="00544D1B" w:rsidRPr="00762EC9" w:rsidTr="00AB2E69">
        <w:trPr>
          <w:cantSplit/>
          <w:trHeight w:val="705"/>
          <w:jc w:val="center"/>
        </w:trPr>
        <w:tc>
          <w:tcPr>
            <w:tcW w:w="1962" w:type="dxa"/>
            <w:tcBorders>
              <w:top w:val="single" w:sz="18" w:space="0" w:color="auto"/>
              <w:left w:val="nil"/>
              <w:bottom w:val="nil"/>
              <w:right w:val="nil"/>
            </w:tcBorders>
          </w:tcPr>
          <w:p w:rsidR="00544D1B" w:rsidRDefault="00544D1B" w:rsidP="00AB2E69">
            <w:pPr>
              <w:spacing w:beforeLines="25" w:before="90" w:line="280" w:lineRule="exact"/>
              <w:ind w:leftChars="25" w:left="264" w:rightChars="25" w:right="60" w:hangingChars="85" w:hanging="204"/>
              <w:rPr>
                <w:rFonts w:eastAsia="標楷體"/>
                <w:color w:val="000000"/>
              </w:rPr>
            </w:pPr>
          </w:p>
          <w:p w:rsidR="003E6319" w:rsidRDefault="003E6319" w:rsidP="00AB2E69">
            <w:pPr>
              <w:spacing w:beforeLines="25" w:before="90" w:line="280" w:lineRule="exact"/>
              <w:ind w:leftChars="25" w:left="264" w:rightChars="25" w:right="60" w:hangingChars="85" w:hanging="204"/>
              <w:rPr>
                <w:rFonts w:eastAsia="標楷體"/>
                <w:color w:val="000000"/>
              </w:rPr>
            </w:pPr>
          </w:p>
          <w:p w:rsidR="003E6319" w:rsidRDefault="003E6319" w:rsidP="00AB2E69">
            <w:pPr>
              <w:spacing w:beforeLines="25" w:before="90" w:line="280" w:lineRule="exact"/>
              <w:ind w:leftChars="25" w:left="264" w:rightChars="25" w:right="60" w:hangingChars="85" w:hanging="204"/>
              <w:rPr>
                <w:rFonts w:eastAsia="標楷體"/>
                <w:color w:val="000000"/>
              </w:rPr>
            </w:pPr>
          </w:p>
          <w:p w:rsidR="003E6319" w:rsidRDefault="003E6319" w:rsidP="00AB2E69">
            <w:pPr>
              <w:spacing w:beforeLines="25" w:before="90" w:line="280" w:lineRule="exact"/>
              <w:ind w:leftChars="25" w:left="264" w:rightChars="25" w:right="60" w:hangingChars="85" w:hanging="204"/>
              <w:rPr>
                <w:rFonts w:eastAsia="標楷體"/>
                <w:color w:val="000000"/>
              </w:rPr>
            </w:pPr>
          </w:p>
          <w:p w:rsidR="003E6319" w:rsidRDefault="003E6319" w:rsidP="00AB2E69">
            <w:pPr>
              <w:spacing w:beforeLines="25" w:before="90" w:line="280" w:lineRule="exact"/>
              <w:ind w:leftChars="25" w:left="264" w:rightChars="25" w:right="60" w:hangingChars="85" w:hanging="204"/>
              <w:rPr>
                <w:rFonts w:eastAsia="標楷體"/>
                <w:color w:val="000000"/>
              </w:rPr>
            </w:pPr>
          </w:p>
          <w:p w:rsidR="003E6319" w:rsidRPr="00C60FAB" w:rsidRDefault="003E6319" w:rsidP="00AB2E69">
            <w:pPr>
              <w:spacing w:beforeLines="25" w:before="90" w:line="280" w:lineRule="exact"/>
              <w:ind w:leftChars="25" w:left="264" w:rightChars="25" w:right="60" w:hangingChars="85" w:hanging="204"/>
              <w:rPr>
                <w:rFonts w:eastAsia="標楷體"/>
                <w:color w:val="000000"/>
              </w:rPr>
            </w:pPr>
          </w:p>
        </w:tc>
        <w:tc>
          <w:tcPr>
            <w:tcW w:w="1559" w:type="dxa"/>
            <w:tcBorders>
              <w:top w:val="single" w:sz="18" w:space="0" w:color="auto"/>
              <w:left w:val="nil"/>
              <w:bottom w:val="nil"/>
              <w:right w:val="nil"/>
            </w:tcBorders>
          </w:tcPr>
          <w:p w:rsidR="00544D1B" w:rsidRPr="00C60FAB" w:rsidRDefault="00544D1B" w:rsidP="00AB2E69">
            <w:pPr>
              <w:snapToGrid w:val="0"/>
              <w:spacing w:beforeLines="25" w:before="90" w:line="280" w:lineRule="exact"/>
              <w:ind w:leftChars="25" w:left="264" w:rightChars="25" w:right="60" w:hangingChars="85" w:hanging="204"/>
              <w:jc w:val="center"/>
              <w:rPr>
                <w:rFonts w:eastAsia="標楷體"/>
                <w:color w:val="000000"/>
              </w:rPr>
            </w:pPr>
          </w:p>
        </w:tc>
        <w:tc>
          <w:tcPr>
            <w:tcW w:w="851" w:type="dxa"/>
            <w:tcBorders>
              <w:top w:val="single" w:sz="18" w:space="0" w:color="auto"/>
              <w:left w:val="nil"/>
              <w:bottom w:val="nil"/>
              <w:right w:val="nil"/>
            </w:tcBorders>
          </w:tcPr>
          <w:p w:rsidR="00544D1B" w:rsidRPr="00C60FAB" w:rsidRDefault="00544D1B" w:rsidP="00AB2E69">
            <w:pPr>
              <w:snapToGrid w:val="0"/>
              <w:spacing w:beforeLines="25" w:before="90" w:line="280" w:lineRule="exact"/>
              <w:ind w:left="204" w:hangingChars="85" w:hanging="204"/>
              <w:jc w:val="center"/>
              <w:rPr>
                <w:rFonts w:eastAsia="標楷體"/>
                <w:color w:val="000000"/>
              </w:rPr>
            </w:pPr>
          </w:p>
        </w:tc>
        <w:tc>
          <w:tcPr>
            <w:tcW w:w="2268" w:type="dxa"/>
            <w:tcBorders>
              <w:top w:val="single" w:sz="18" w:space="0" w:color="auto"/>
              <w:left w:val="nil"/>
              <w:bottom w:val="nil"/>
              <w:right w:val="nil"/>
            </w:tcBorders>
          </w:tcPr>
          <w:p w:rsidR="00544D1B" w:rsidRPr="00C60FAB" w:rsidRDefault="00544D1B" w:rsidP="00AB2E69">
            <w:pPr>
              <w:snapToGrid w:val="0"/>
              <w:spacing w:beforeLines="25" w:before="90" w:line="280" w:lineRule="exact"/>
              <w:ind w:leftChars="25" w:left="264" w:rightChars="25" w:right="60" w:hangingChars="85" w:hanging="204"/>
              <w:rPr>
                <w:rFonts w:eastAsia="標楷體"/>
                <w:color w:val="000000"/>
              </w:rPr>
            </w:pPr>
          </w:p>
        </w:tc>
        <w:tc>
          <w:tcPr>
            <w:tcW w:w="3679" w:type="dxa"/>
            <w:tcBorders>
              <w:top w:val="single" w:sz="18" w:space="0" w:color="auto"/>
              <w:left w:val="nil"/>
              <w:bottom w:val="nil"/>
              <w:right w:val="nil"/>
            </w:tcBorders>
          </w:tcPr>
          <w:p w:rsidR="00544D1B" w:rsidRPr="00C60FAB" w:rsidRDefault="00544D1B" w:rsidP="00AB2E69">
            <w:pPr>
              <w:spacing w:beforeLines="25" w:before="90" w:line="260" w:lineRule="exact"/>
              <w:ind w:leftChars="25" w:left="264" w:rightChars="25" w:right="60" w:hangingChars="85" w:hanging="204"/>
              <w:rPr>
                <w:rFonts w:eastAsia="標楷體"/>
                <w:color w:val="000000"/>
              </w:rPr>
            </w:pPr>
          </w:p>
        </w:tc>
      </w:tr>
      <w:tr w:rsidR="00FA39FB" w:rsidRPr="00762EC9" w:rsidTr="00AB2E69">
        <w:trPr>
          <w:cantSplit/>
          <w:trHeight w:val="705"/>
          <w:jc w:val="center"/>
        </w:trPr>
        <w:tc>
          <w:tcPr>
            <w:tcW w:w="1962" w:type="dxa"/>
            <w:tcBorders>
              <w:top w:val="nil"/>
              <w:left w:val="single" w:sz="18" w:space="0" w:color="auto"/>
              <w:bottom w:val="nil"/>
            </w:tcBorders>
          </w:tcPr>
          <w:p w:rsidR="00FA39FB" w:rsidRPr="00FA39FB" w:rsidRDefault="00FA39FB" w:rsidP="00FA39FB">
            <w:pPr>
              <w:spacing w:beforeLines="25" w:before="90" w:line="320" w:lineRule="exact"/>
              <w:ind w:leftChars="25" w:left="60" w:rightChars="25" w:right="60"/>
              <w:jc w:val="both"/>
              <w:rPr>
                <w:rFonts w:eastAsia="標楷體" w:hAnsi="標楷體"/>
                <w:b/>
              </w:rPr>
            </w:pPr>
            <w:r w:rsidRPr="00FA39FB">
              <w:rPr>
                <w:rFonts w:eastAsia="標楷體" w:hAnsi="標楷體"/>
                <w:b/>
              </w:rPr>
              <w:lastRenderedPageBreak/>
              <w:t>工業管理系</w:t>
            </w:r>
          </w:p>
        </w:tc>
        <w:tc>
          <w:tcPr>
            <w:tcW w:w="1559" w:type="dxa"/>
            <w:tcBorders>
              <w:top w:val="nil"/>
              <w:bottom w:val="nil"/>
            </w:tcBorders>
          </w:tcPr>
          <w:p w:rsidR="00FA39FB" w:rsidRPr="00306CFB" w:rsidRDefault="00FA39FB" w:rsidP="00FA39FB">
            <w:pPr>
              <w:spacing w:beforeLines="25" w:before="90" w:line="320" w:lineRule="exact"/>
              <w:ind w:leftChars="25" w:left="60" w:rightChars="25" w:right="60"/>
              <w:rPr>
                <w:rFonts w:eastAsia="標楷體" w:hAnsi="標楷體"/>
              </w:rPr>
            </w:pPr>
            <w:r w:rsidRPr="00306CFB">
              <w:rPr>
                <w:rFonts w:eastAsia="標楷體" w:hAnsi="標楷體"/>
              </w:rPr>
              <w:t>助理教授以上</w:t>
            </w:r>
          </w:p>
        </w:tc>
        <w:tc>
          <w:tcPr>
            <w:tcW w:w="851" w:type="dxa"/>
            <w:tcBorders>
              <w:top w:val="nil"/>
              <w:bottom w:val="nil"/>
            </w:tcBorders>
          </w:tcPr>
          <w:p w:rsidR="00FA39FB" w:rsidRPr="00FA39FB" w:rsidRDefault="00FA39FB" w:rsidP="00FA39FB">
            <w:pPr>
              <w:spacing w:beforeLines="25" w:before="90" w:line="320" w:lineRule="exact"/>
              <w:ind w:leftChars="25" w:left="60" w:rightChars="25" w:right="60"/>
              <w:jc w:val="center"/>
              <w:rPr>
                <w:rFonts w:eastAsia="標楷體" w:hAnsi="標楷體"/>
              </w:rPr>
            </w:pPr>
            <w:r w:rsidRPr="00FA39FB">
              <w:rPr>
                <w:rFonts w:eastAsia="標楷體" w:hAnsi="標楷體"/>
              </w:rPr>
              <w:t>2</w:t>
            </w:r>
          </w:p>
        </w:tc>
        <w:tc>
          <w:tcPr>
            <w:tcW w:w="2268" w:type="dxa"/>
            <w:tcBorders>
              <w:top w:val="nil"/>
              <w:bottom w:val="nil"/>
            </w:tcBorders>
          </w:tcPr>
          <w:p w:rsidR="00FA39FB" w:rsidRPr="005D740A" w:rsidRDefault="00FA39FB" w:rsidP="00FA39FB">
            <w:pPr>
              <w:spacing w:beforeLines="25" w:before="90" w:line="320" w:lineRule="exact"/>
              <w:ind w:leftChars="25" w:left="60" w:rightChars="25" w:right="60"/>
              <w:jc w:val="both"/>
              <w:rPr>
                <w:rFonts w:eastAsia="標楷體" w:hAnsi="標楷體"/>
              </w:rPr>
            </w:pPr>
            <w:r w:rsidRPr="00FA39FB">
              <w:rPr>
                <w:rFonts w:eastAsia="標楷體" w:hAnsi="標楷體"/>
              </w:rPr>
              <w:t>具教育部認可之國內、外相關系所博士學位或已具助理教授級以上教師資格證書者。</w:t>
            </w:r>
          </w:p>
        </w:tc>
        <w:tc>
          <w:tcPr>
            <w:tcW w:w="3679" w:type="dxa"/>
            <w:tcBorders>
              <w:top w:val="nil"/>
              <w:bottom w:val="nil"/>
              <w:right w:val="single" w:sz="18" w:space="0" w:color="auto"/>
            </w:tcBorders>
          </w:tcPr>
          <w:p w:rsidR="00FA39FB" w:rsidRPr="00D51DA2" w:rsidRDefault="00FA39FB" w:rsidP="00FA39FB">
            <w:pPr>
              <w:spacing w:beforeLines="25" w:before="90" w:line="320" w:lineRule="exact"/>
              <w:ind w:leftChars="25" w:left="240" w:rightChars="25" w:right="60" w:hangingChars="75" w:hanging="180"/>
              <w:jc w:val="both"/>
              <w:rPr>
                <w:rFonts w:eastAsia="標楷體"/>
              </w:rPr>
            </w:pPr>
            <w:r>
              <w:rPr>
                <w:rFonts w:eastAsia="標楷體" w:hint="eastAsia"/>
              </w:rPr>
              <w:t>1.</w:t>
            </w:r>
            <w:r w:rsidRPr="00D51DA2">
              <w:rPr>
                <w:rFonts w:eastAsia="標楷體"/>
              </w:rPr>
              <w:t>具</w:t>
            </w:r>
            <w:r w:rsidRPr="00D51DA2">
              <w:rPr>
                <w:rFonts w:eastAsia="標楷體" w:hint="eastAsia"/>
              </w:rPr>
              <w:t>備</w:t>
            </w:r>
            <w:r w:rsidRPr="00D51DA2">
              <w:rPr>
                <w:rFonts w:eastAsia="標楷體"/>
              </w:rPr>
              <w:t>工業管理、工業工程</w:t>
            </w:r>
            <w:r w:rsidRPr="00D51DA2">
              <w:rPr>
                <w:rFonts w:eastAsia="標楷體" w:hint="eastAsia"/>
              </w:rPr>
              <w:t>、資訊、系統整合或工程等相關學位</w:t>
            </w:r>
            <w:r w:rsidRPr="00D51DA2">
              <w:rPr>
                <w:rFonts w:eastAsia="標楷體"/>
              </w:rPr>
              <w:t>。</w:t>
            </w:r>
          </w:p>
          <w:p w:rsidR="00FA39FB" w:rsidRPr="00D51DA2" w:rsidRDefault="00FA39FB" w:rsidP="00FA39FB">
            <w:pPr>
              <w:spacing w:beforeLines="25" w:before="90" w:line="320" w:lineRule="exact"/>
              <w:ind w:leftChars="25" w:left="240" w:rightChars="25" w:right="60" w:hangingChars="75" w:hanging="180"/>
              <w:jc w:val="both"/>
              <w:rPr>
                <w:rFonts w:eastAsia="標楷體"/>
              </w:rPr>
            </w:pPr>
            <w:r>
              <w:rPr>
                <w:rFonts w:eastAsia="標楷體" w:hint="eastAsia"/>
              </w:rPr>
              <w:t>2.</w:t>
            </w:r>
            <w:r w:rsidRPr="00D51DA2">
              <w:rPr>
                <w:rFonts w:eastAsia="標楷體" w:hint="eastAsia"/>
              </w:rPr>
              <w:t>具備一年以上之產業實務相關經驗。</w:t>
            </w:r>
          </w:p>
          <w:p w:rsidR="00FA39FB" w:rsidRDefault="00FA39FB" w:rsidP="00FA39FB">
            <w:pPr>
              <w:spacing w:beforeLines="25" w:before="90" w:line="320" w:lineRule="exact"/>
              <w:ind w:leftChars="25" w:left="240" w:rightChars="25" w:right="60" w:hangingChars="75" w:hanging="180"/>
              <w:jc w:val="both"/>
              <w:rPr>
                <w:rFonts w:eastAsia="標楷體"/>
              </w:rPr>
            </w:pPr>
            <w:r>
              <w:rPr>
                <w:rFonts w:eastAsia="標楷體" w:hint="eastAsia"/>
              </w:rPr>
              <w:t>3.</w:t>
            </w:r>
            <w:r w:rsidRPr="00D51DA2">
              <w:rPr>
                <w:rFonts w:eastAsia="標楷體" w:hint="eastAsia"/>
              </w:rPr>
              <w:t>具備英語教學能力者尤佳。</w:t>
            </w:r>
          </w:p>
          <w:p w:rsidR="00FA39FB" w:rsidRPr="00D51DA2" w:rsidRDefault="00FA39FB" w:rsidP="00FA39FB">
            <w:pPr>
              <w:spacing w:beforeLines="25" w:before="90" w:line="320" w:lineRule="exact"/>
              <w:ind w:leftChars="25" w:left="240" w:rightChars="25" w:right="60" w:hangingChars="75" w:hanging="180"/>
              <w:jc w:val="both"/>
              <w:rPr>
                <w:rFonts w:eastAsia="標楷體"/>
              </w:rPr>
            </w:pPr>
          </w:p>
        </w:tc>
      </w:tr>
      <w:tr w:rsidR="00FA39FB" w:rsidRPr="00762EC9" w:rsidTr="00AB2E69">
        <w:trPr>
          <w:cantSplit/>
          <w:trHeight w:val="705"/>
          <w:jc w:val="center"/>
        </w:trPr>
        <w:tc>
          <w:tcPr>
            <w:tcW w:w="1962" w:type="dxa"/>
            <w:tcBorders>
              <w:top w:val="nil"/>
              <w:left w:val="single" w:sz="18" w:space="0" w:color="auto"/>
              <w:bottom w:val="single" w:sz="18" w:space="0" w:color="auto"/>
            </w:tcBorders>
          </w:tcPr>
          <w:p w:rsidR="00FA39FB" w:rsidRPr="0004142D" w:rsidRDefault="00FA39FB" w:rsidP="00FA39FB">
            <w:pPr>
              <w:snapToGrid w:val="0"/>
              <w:spacing w:beforeLines="25" w:before="90" w:line="280" w:lineRule="exact"/>
              <w:ind w:leftChars="25" w:left="60" w:rightChars="25" w:right="60"/>
              <w:rPr>
                <w:rFonts w:eastAsia="標楷體"/>
                <w:bCs/>
                <w:sz w:val="22"/>
              </w:rPr>
            </w:pPr>
            <w:r w:rsidRPr="00FA39FB">
              <w:rPr>
                <w:rFonts w:cs="新細明體"/>
                <w:b/>
                <w:kern w:val="0"/>
              </w:rPr>
              <w:t>Department of Industrial Management</w:t>
            </w:r>
          </w:p>
        </w:tc>
        <w:tc>
          <w:tcPr>
            <w:tcW w:w="1559" w:type="dxa"/>
            <w:tcBorders>
              <w:top w:val="nil"/>
              <w:bottom w:val="single" w:sz="18" w:space="0" w:color="auto"/>
            </w:tcBorders>
          </w:tcPr>
          <w:p w:rsidR="00FA39FB" w:rsidRPr="008410C7" w:rsidRDefault="00FA39FB" w:rsidP="00FA39FB">
            <w:pPr>
              <w:snapToGrid w:val="0"/>
              <w:spacing w:beforeLines="25" w:before="90" w:line="280" w:lineRule="exact"/>
              <w:ind w:leftChars="25" w:left="60" w:rightChars="25" w:right="60"/>
              <w:jc w:val="center"/>
              <w:rPr>
                <w:rFonts w:cs="新細明體"/>
                <w:kern w:val="0"/>
              </w:rPr>
            </w:pPr>
            <w:r w:rsidRPr="008410C7">
              <w:rPr>
                <w:rFonts w:cs="新細明體"/>
                <w:kern w:val="0"/>
              </w:rPr>
              <w:t>Assistant professor (above)</w:t>
            </w:r>
          </w:p>
        </w:tc>
        <w:tc>
          <w:tcPr>
            <w:tcW w:w="851" w:type="dxa"/>
            <w:tcBorders>
              <w:top w:val="nil"/>
              <w:bottom w:val="single" w:sz="18" w:space="0" w:color="auto"/>
            </w:tcBorders>
          </w:tcPr>
          <w:p w:rsidR="00FA39FB" w:rsidRPr="00FA39FB" w:rsidRDefault="00FA39FB" w:rsidP="00FA39FB">
            <w:pPr>
              <w:spacing w:beforeLines="25" w:before="90" w:line="320" w:lineRule="exact"/>
              <w:ind w:leftChars="25" w:left="60" w:rightChars="25" w:right="60"/>
              <w:jc w:val="center"/>
              <w:rPr>
                <w:rFonts w:eastAsia="標楷體" w:hAnsi="標楷體"/>
              </w:rPr>
            </w:pPr>
            <w:r w:rsidRPr="00FA39FB">
              <w:rPr>
                <w:rFonts w:eastAsia="標楷體" w:hAnsi="標楷體"/>
              </w:rPr>
              <w:t>2</w:t>
            </w:r>
          </w:p>
        </w:tc>
        <w:tc>
          <w:tcPr>
            <w:tcW w:w="2268" w:type="dxa"/>
            <w:tcBorders>
              <w:top w:val="nil"/>
              <w:bottom w:val="single" w:sz="18" w:space="0" w:color="auto"/>
            </w:tcBorders>
          </w:tcPr>
          <w:p w:rsidR="00FA39FB" w:rsidRPr="00D51DA2" w:rsidRDefault="00FA39FB" w:rsidP="00C0125C">
            <w:pPr>
              <w:snapToGrid w:val="0"/>
              <w:spacing w:beforeLines="25" w:before="90" w:afterLines="50" w:after="180" w:line="280" w:lineRule="exact"/>
              <w:ind w:leftChars="25" w:left="60" w:rightChars="25" w:right="60"/>
              <w:rPr>
                <w:rFonts w:eastAsia="標楷體"/>
              </w:rPr>
            </w:pPr>
            <w:r w:rsidRPr="005D740A">
              <w:rPr>
                <w:rFonts w:eastAsia="標楷體"/>
              </w:rPr>
              <w:t>Those who hold a doctoral degree in a relevant field-domestically or abroad-recognized by the Ministry of Education, or who already possess a teaching qualification certificate at the level of assistant professor or above.</w:t>
            </w:r>
          </w:p>
        </w:tc>
        <w:tc>
          <w:tcPr>
            <w:tcW w:w="3679" w:type="dxa"/>
            <w:tcBorders>
              <w:top w:val="nil"/>
              <w:bottom w:val="single" w:sz="18" w:space="0" w:color="auto"/>
              <w:right w:val="single" w:sz="18" w:space="0" w:color="auto"/>
            </w:tcBorders>
          </w:tcPr>
          <w:p w:rsidR="00FA39FB" w:rsidRPr="00C16AD2" w:rsidRDefault="00FA39FB" w:rsidP="00C16AD2">
            <w:pPr>
              <w:spacing w:beforeLines="25" w:before="90" w:line="280" w:lineRule="exact"/>
              <w:ind w:leftChars="24" w:left="262" w:rightChars="25" w:right="60" w:hangingChars="85" w:hanging="204"/>
              <w:rPr>
                <w:rFonts w:eastAsia="標楷體"/>
              </w:rPr>
            </w:pPr>
            <w:r w:rsidRPr="00C16AD2">
              <w:rPr>
                <w:rFonts w:eastAsia="標楷體" w:hint="eastAsia"/>
              </w:rPr>
              <w:t>1.</w:t>
            </w:r>
            <w:r w:rsidRPr="00C16AD2">
              <w:rPr>
                <w:rFonts w:eastAsia="標楷體"/>
              </w:rPr>
              <w:t>Possess a relevant degree in Industrial Management, Industrial Engineering, Information Technology, Systems Integration, or Engineering.</w:t>
            </w:r>
          </w:p>
          <w:p w:rsidR="00FA39FB" w:rsidRPr="00C16AD2" w:rsidRDefault="00FA39FB" w:rsidP="00C16AD2">
            <w:pPr>
              <w:spacing w:beforeLines="25" w:before="90" w:line="280" w:lineRule="exact"/>
              <w:ind w:leftChars="24" w:left="262" w:rightChars="25" w:right="60" w:hangingChars="85" w:hanging="204"/>
              <w:rPr>
                <w:rFonts w:eastAsia="標楷體"/>
              </w:rPr>
            </w:pPr>
            <w:r w:rsidRPr="00C16AD2">
              <w:rPr>
                <w:rFonts w:eastAsia="標楷體" w:hint="eastAsia"/>
              </w:rPr>
              <w:t>2.</w:t>
            </w:r>
            <w:r w:rsidRPr="00C16AD2">
              <w:rPr>
                <w:rFonts w:eastAsia="標楷體"/>
              </w:rPr>
              <w:t>Have at least one year of industry-related practical experience.</w:t>
            </w:r>
          </w:p>
          <w:p w:rsidR="00FA39FB" w:rsidRPr="00C16AD2" w:rsidRDefault="00FA39FB" w:rsidP="00C16AD2">
            <w:pPr>
              <w:spacing w:beforeLines="25" w:before="90" w:line="280" w:lineRule="exact"/>
              <w:ind w:leftChars="24" w:left="262" w:rightChars="25" w:right="60" w:hangingChars="85" w:hanging="204"/>
              <w:rPr>
                <w:rFonts w:eastAsia="標楷體"/>
              </w:rPr>
            </w:pPr>
            <w:r w:rsidRPr="00C16AD2">
              <w:rPr>
                <w:rFonts w:eastAsia="標楷體" w:hint="eastAsia"/>
              </w:rPr>
              <w:t>3.</w:t>
            </w:r>
            <w:r w:rsidRPr="00C16AD2">
              <w:rPr>
                <w:rFonts w:eastAsia="標楷體"/>
              </w:rPr>
              <w:t>English teaching ability is a plus.</w:t>
            </w:r>
          </w:p>
        </w:tc>
      </w:tr>
      <w:tr w:rsidR="00544D1B" w:rsidRPr="00762EC9" w:rsidTr="00AB2E69">
        <w:trPr>
          <w:cantSplit/>
          <w:trHeight w:val="705"/>
          <w:jc w:val="center"/>
        </w:trPr>
        <w:tc>
          <w:tcPr>
            <w:tcW w:w="1962" w:type="dxa"/>
            <w:tcBorders>
              <w:top w:val="single" w:sz="18" w:space="0" w:color="auto"/>
              <w:left w:val="nil"/>
              <w:bottom w:val="nil"/>
              <w:right w:val="nil"/>
            </w:tcBorders>
          </w:tcPr>
          <w:p w:rsidR="00544D1B" w:rsidRDefault="00544D1B"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Default="00D766A2" w:rsidP="00AB2E69">
            <w:pPr>
              <w:spacing w:beforeLines="25" w:before="90" w:line="280" w:lineRule="exact"/>
              <w:ind w:leftChars="25" w:left="264" w:rightChars="25" w:right="60" w:hangingChars="85" w:hanging="204"/>
              <w:rPr>
                <w:rFonts w:eastAsia="標楷體"/>
                <w:color w:val="000000"/>
              </w:rPr>
            </w:pPr>
          </w:p>
          <w:p w:rsidR="00D766A2" w:rsidRPr="00C60FAB" w:rsidRDefault="00D766A2" w:rsidP="00AB2E69">
            <w:pPr>
              <w:spacing w:beforeLines="25" w:before="90" w:line="280" w:lineRule="exact"/>
              <w:ind w:leftChars="25" w:left="264" w:rightChars="25" w:right="60" w:hangingChars="85" w:hanging="204"/>
              <w:rPr>
                <w:rFonts w:eastAsia="標楷體"/>
                <w:color w:val="000000"/>
              </w:rPr>
            </w:pPr>
          </w:p>
        </w:tc>
        <w:tc>
          <w:tcPr>
            <w:tcW w:w="1559" w:type="dxa"/>
            <w:tcBorders>
              <w:top w:val="single" w:sz="18" w:space="0" w:color="auto"/>
              <w:left w:val="nil"/>
              <w:bottom w:val="nil"/>
              <w:right w:val="nil"/>
            </w:tcBorders>
          </w:tcPr>
          <w:p w:rsidR="00544D1B" w:rsidRPr="00C60FAB" w:rsidRDefault="00544D1B" w:rsidP="00AB2E69">
            <w:pPr>
              <w:snapToGrid w:val="0"/>
              <w:spacing w:beforeLines="25" w:before="90" w:line="280" w:lineRule="exact"/>
              <w:ind w:leftChars="25" w:left="264" w:rightChars="25" w:right="60" w:hangingChars="85" w:hanging="204"/>
              <w:jc w:val="center"/>
              <w:rPr>
                <w:rFonts w:eastAsia="標楷體"/>
                <w:color w:val="000000"/>
              </w:rPr>
            </w:pPr>
          </w:p>
        </w:tc>
        <w:tc>
          <w:tcPr>
            <w:tcW w:w="851" w:type="dxa"/>
            <w:tcBorders>
              <w:top w:val="single" w:sz="18" w:space="0" w:color="auto"/>
              <w:left w:val="nil"/>
              <w:bottom w:val="nil"/>
              <w:right w:val="nil"/>
            </w:tcBorders>
          </w:tcPr>
          <w:p w:rsidR="00544D1B" w:rsidRPr="00C60FAB" w:rsidRDefault="00544D1B" w:rsidP="00AB2E69">
            <w:pPr>
              <w:snapToGrid w:val="0"/>
              <w:spacing w:beforeLines="25" w:before="90" w:line="280" w:lineRule="exact"/>
              <w:ind w:left="204" w:hangingChars="85" w:hanging="204"/>
              <w:jc w:val="center"/>
              <w:rPr>
                <w:rFonts w:eastAsia="標楷體"/>
                <w:color w:val="000000"/>
              </w:rPr>
            </w:pPr>
          </w:p>
        </w:tc>
        <w:tc>
          <w:tcPr>
            <w:tcW w:w="2268" w:type="dxa"/>
            <w:tcBorders>
              <w:top w:val="single" w:sz="18" w:space="0" w:color="auto"/>
              <w:left w:val="nil"/>
              <w:bottom w:val="nil"/>
              <w:right w:val="nil"/>
            </w:tcBorders>
          </w:tcPr>
          <w:p w:rsidR="00544D1B" w:rsidRPr="00C60FAB" w:rsidRDefault="00544D1B" w:rsidP="00AB2E69">
            <w:pPr>
              <w:snapToGrid w:val="0"/>
              <w:spacing w:beforeLines="25" w:before="90" w:line="280" w:lineRule="exact"/>
              <w:ind w:leftChars="25" w:left="264" w:rightChars="25" w:right="60" w:hangingChars="85" w:hanging="204"/>
              <w:rPr>
                <w:rFonts w:eastAsia="標楷體"/>
                <w:color w:val="000000"/>
              </w:rPr>
            </w:pPr>
          </w:p>
        </w:tc>
        <w:tc>
          <w:tcPr>
            <w:tcW w:w="3679" w:type="dxa"/>
            <w:tcBorders>
              <w:top w:val="single" w:sz="18" w:space="0" w:color="auto"/>
              <w:left w:val="nil"/>
              <w:bottom w:val="nil"/>
              <w:right w:val="nil"/>
            </w:tcBorders>
          </w:tcPr>
          <w:p w:rsidR="00544D1B" w:rsidRPr="00C60FAB" w:rsidRDefault="00544D1B" w:rsidP="00AB2E69">
            <w:pPr>
              <w:spacing w:beforeLines="25" w:before="90" w:line="260" w:lineRule="exact"/>
              <w:ind w:leftChars="25" w:left="264" w:rightChars="25" w:right="60" w:hangingChars="85" w:hanging="204"/>
              <w:rPr>
                <w:rFonts w:eastAsia="標楷體"/>
                <w:color w:val="000000"/>
              </w:rPr>
            </w:pPr>
          </w:p>
        </w:tc>
      </w:tr>
      <w:tr w:rsidR="00381457" w:rsidRPr="00762EC9" w:rsidTr="00AB2E69">
        <w:trPr>
          <w:cantSplit/>
          <w:trHeight w:val="705"/>
          <w:jc w:val="center"/>
        </w:trPr>
        <w:tc>
          <w:tcPr>
            <w:tcW w:w="1962" w:type="dxa"/>
            <w:tcBorders>
              <w:top w:val="nil"/>
              <w:left w:val="single" w:sz="18" w:space="0" w:color="auto"/>
              <w:bottom w:val="nil"/>
            </w:tcBorders>
          </w:tcPr>
          <w:p w:rsidR="00381457" w:rsidRPr="006E3D58" w:rsidRDefault="00381457" w:rsidP="00381457">
            <w:pPr>
              <w:spacing w:beforeLines="25" w:before="90" w:line="320" w:lineRule="exact"/>
              <w:ind w:leftChars="25" w:left="60" w:rightChars="25" w:right="60"/>
              <w:jc w:val="both"/>
              <w:rPr>
                <w:rFonts w:eastAsia="標楷體"/>
                <w:color w:val="000000"/>
                <w:sz w:val="22"/>
                <w:szCs w:val="22"/>
              </w:rPr>
            </w:pPr>
            <w:r w:rsidRPr="001773B6">
              <w:rPr>
                <w:rFonts w:eastAsia="標楷體" w:hAnsi="標楷體" w:hint="eastAsia"/>
                <w:b/>
              </w:rPr>
              <w:lastRenderedPageBreak/>
              <w:t>景觀暨遊憩管理研究所</w:t>
            </w:r>
          </w:p>
        </w:tc>
        <w:tc>
          <w:tcPr>
            <w:tcW w:w="1559" w:type="dxa"/>
            <w:tcBorders>
              <w:top w:val="nil"/>
              <w:bottom w:val="nil"/>
            </w:tcBorders>
          </w:tcPr>
          <w:p w:rsidR="00381457" w:rsidRPr="00306CFB" w:rsidRDefault="00381457" w:rsidP="00E91187">
            <w:pPr>
              <w:spacing w:beforeLines="25" w:before="90" w:line="320" w:lineRule="exact"/>
              <w:ind w:leftChars="25" w:left="60" w:rightChars="25" w:right="60"/>
              <w:jc w:val="both"/>
              <w:rPr>
                <w:rFonts w:eastAsia="標楷體" w:hAnsi="標楷體"/>
              </w:rPr>
            </w:pPr>
            <w:r w:rsidRPr="00306CFB">
              <w:rPr>
                <w:rFonts w:eastAsia="標楷體" w:hAnsi="標楷體"/>
              </w:rPr>
              <w:t>助理教授以上</w:t>
            </w:r>
          </w:p>
        </w:tc>
        <w:tc>
          <w:tcPr>
            <w:tcW w:w="851" w:type="dxa"/>
            <w:tcBorders>
              <w:top w:val="nil"/>
              <w:bottom w:val="nil"/>
            </w:tcBorders>
          </w:tcPr>
          <w:p w:rsidR="00381457" w:rsidRPr="00001C24" w:rsidRDefault="00381457" w:rsidP="00381457">
            <w:pPr>
              <w:snapToGrid w:val="0"/>
              <w:spacing w:beforeLines="25" w:before="90" w:line="280" w:lineRule="exact"/>
              <w:ind w:leftChars="25" w:left="60" w:rightChars="25" w:right="60"/>
              <w:jc w:val="center"/>
              <w:rPr>
                <w:rFonts w:eastAsia="標楷體"/>
                <w:color w:val="000000"/>
              </w:rPr>
            </w:pPr>
            <w:r>
              <w:rPr>
                <w:rFonts w:eastAsia="標楷體" w:hint="eastAsia"/>
                <w:color w:val="000000"/>
                <w:spacing w:val="-10"/>
              </w:rPr>
              <w:t>1</w:t>
            </w:r>
          </w:p>
        </w:tc>
        <w:tc>
          <w:tcPr>
            <w:tcW w:w="2268" w:type="dxa"/>
            <w:tcBorders>
              <w:top w:val="nil"/>
              <w:bottom w:val="nil"/>
            </w:tcBorders>
          </w:tcPr>
          <w:p w:rsidR="00381457" w:rsidRPr="001773B6" w:rsidRDefault="00381457" w:rsidP="002F3597">
            <w:pPr>
              <w:spacing w:beforeLines="25" w:before="90" w:line="320" w:lineRule="exact"/>
              <w:ind w:leftChars="25" w:left="60" w:rightChars="25" w:right="60"/>
              <w:jc w:val="both"/>
              <w:rPr>
                <w:rFonts w:eastAsia="標楷體" w:hAnsi="標楷體"/>
              </w:rPr>
            </w:pPr>
            <w:r w:rsidRPr="001773B6">
              <w:rPr>
                <w:rFonts w:eastAsia="標楷體" w:hAnsi="標楷體"/>
              </w:rPr>
              <w:t>具教育部認可之相關領域國</w:t>
            </w:r>
            <w:r w:rsidR="002F3597" w:rsidRPr="001773B6">
              <w:rPr>
                <w:rFonts w:eastAsia="標楷體" w:hAnsi="標楷體"/>
              </w:rPr>
              <w:t>內</w:t>
            </w:r>
            <w:r w:rsidRPr="001773B6">
              <w:rPr>
                <w:rFonts w:eastAsia="標楷體" w:hAnsi="標楷體"/>
              </w:rPr>
              <w:t>、外博士學位或具助理教授以上教師資格證書者。</w:t>
            </w:r>
          </w:p>
        </w:tc>
        <w:tc>
          <w:tcPr>
            <w:tcW w:w="3679" w:type="dxa"/>
            <w:tcBorders>
              <w:top w:val="nil"/>
              <w:bottom w:val="nil"/>
              <w:right w:val="single" w:sz="18" w:space="0" w:color="auto"/>
            </w:tcBorders>
          </w:tcPr>
          <w:p w:rsidR="00381457" w:rsidRPr="002E6509" w:rsidRDefault="00381457" w:rsidP="00381457">
            <w:pPr>
              <w:spacing w:beforeLines="25" w:before="90" w:line="320" w:lineRule="exact"/>
              <w:ind w:leftChars="25" w:left="240" w:rightChars="25" w:right="60" w:hangingChars="75" w:hanging="180"/>
              <w:jc w:val="both"/>
              <w:rPr>
                <w:rFonts w:eastAsia="標楷體"/>
              </w:rPr>
            </w:pPr>
            <w:r w:rsidRPr="002E6509">
              <w:rPr>
                <w:rFonts w:eastAsia="標楷體" w:hint="eastAsia"/>
              </w:rPr>
              <w:t>1.</w:t>
            </w:r>
            <w:r w:rsidRPr="002E6509">
              <w:rPr>
                <w:rFonts w:eastAsia="標楷體" w:hint="eastAsia"/>
              </w:rPr>
              <w:t>具</w:t>
            </w:r>
            <w:r>
              <w:rPr>
                <w:rFonts w:eastAsia="標楷體" w:hint="eastAsia"/>
              </w:rPr>
              <w:t>景觀永續生態、</w:t>
            </w:r>
            <w:r w:rsidRPr="00950308">
              <w:rPr>
                <w:rFonts w:eastAsia="標楷體" w:hint="eastAsia"/>
              </w:rPr>
              <w:t>景觀工程</w:t>
            </w:r>
            <w:r>
              <w:rPr>
                <w:rFonts w:eastAsia="標楷體" w:hint="eastAsia"/>
              </w:rPr>
              <w:t>、</w:t>
            </w:r>
            <w:r w:rsidRPr="006E235C">
              <w:rPr>
                <w:rFonts w:eastAsia="標楷體" w:hint="eastAsia"/>
              </w:rPr>
              <w:t>土地使用</w:t>
            </w:r>
            <w:r>
              <w:rPr>
                <w:rFonts w:eastAsia="標楷體" w:hint="eastAsia"/>
              </w:rPr>
              <w:t>、景觀規劃</w:t>
            </w:r>
            <w:r w:rsidRPr="00DC0CDB">
              <w:rPr>
                <w:rFonts w:eastAsia="標楷體"/>
              </w:rPr>
              <w:t>等之專業領域師資</w:t>
            </w:r>
            <w:r w:rsidRPr="002E6509">
              <w:rPr>
                <w:rFonts w:eastAsia="標楷體" w:hint="eastAsia"/>
              </w:rPr>
              <w:t>。</w:t>
            </w:r>
          </w:p>
          <w:p w:rsidR="00381457" w:rsidRPr="002E6509" w:rsidRDefault="00381457" w:rsidP="00381457">
            <w:pPr>
              <w:spacing w:beforeLines="25" w:before="90" w:line="320" w:lineRule="exact"/>
              <w:ind w:leftChars="25" w:left="240" w:rightChars="25" w:right="60" w:hangingChars="75" w:hanging="180"/>
              <w:jc w:val="both"/>
              <w:rPr>
                <w:rFonts w:eastAsia="標楷體"/>
              </w:rPr>
            </w:pPr>
            <w:r w:rsidRPr="002E6509">
              <w:rPr>
                <w:rFonts w:eastAsia="標楷體" w:hint="eastAsia"/>
              </w:rPr>
              <w:t>2.</w:t>
            </w:r>
            <w:r w:rsidRPr="002E6509">
              <w:rPr>
                <w:rFonts w:eastAsia="標楷體" w:hint="eastAsia"/>
              </w:rPr>
              <w:t>具英語授課能力。</w:t>
            </w:r>
          </w:p>
          <w:p w:rsidR="00381457" w:rsidRPr="002E6509" w:rsidRDefault="00381457" w:rsidP="00381457">
            <w:pPr>
              <w:spacing w:beforeLines="25" w:before="90" w:line="320" w:lineRule="exact"/>
              <w:ind w:leftChars="25" w:left="240" w:rightChars="25" w:right="60" w:hangingChars="75" w:hanging="180"/>
              <w:jc w:val="both"/>
              <w:rPr>
                <w:rFonts w:eastAsia="標楷體"/>
              </w:rPr>
            </w:pPr>
            <w:r w:rsidRPr="002E6509">
              <w:rPr>
                <w:rFonts w:eastAsia="標楷體" w:hint="eastAsia"/>
              </w:rPr>
              <w:t>3.</w:t>
            </w:r>
            <w:r w:rsidRPr="002E6509">
              <w:rPr>
                <w:rFonts w:eastAsia="標楷體" w:hint="eastAsia"/>
              </w:rPr>
              <w:t>具備</w:t>
            </w:r>
            <w:r>
              <w:rPr>
                <w:rFonts w:eastAsia="標楷體" w:hint="eastAsia"/>
              </w:rPr>
              <w:t>一</w:t>
            </w:r>
            <w:r w:rsidRPr="002E6509">
              <w:rPr>
                <w:rFonts w:eastAsia="標楷體" w:hint="eastAsia"/>
              </w:rPr>
              <w:t>年以上之全職實務工作經驗者</w:t>
            </w:r>
            <w:r w:rsidRPr="002E6509">
              <w:rPr>
                <w:rFonts w:eastAsia="標楷體" w:hint="eastAsia"/>
              </w:rPr>
              <w:t xml:space="preserve"> (</w:t>
            </w:r>
            <w:r w:rsidRPr="002E6509">
              <w:rPr>
                <w:rFonts w:eastAsia="標楷體" w:hint="eastAsia"/>
              </w:rPr>
              <w:t>自碩士畢業起計算</w:t>
            </w:r>
            <w:r w:rsidRPr="002E6509">
              <w:rPr>
                <w:rFonts w:eastAsia="標楷體" w:hint="eastAsia"/>
              </w:rPr>
              <w:t>)</w:t>
            </w:r>
            <w:r w:rsidRPr="002E6509">
              <w:rPr>
                <w:rFonts w:eastAsia="標楷體" w:hint="eastAsia"/>
              </w:rPr>
              <w:t>。</w:t>
            </w:r>
          </w:p>
          <w:p w:rsidR="00381457" w:rsidRDefault="00381457" w:rsidP="00381457">
            <w:pPr>
              <w:spacing w:beforeLines="25" w:before="90" w:line="320" w:lineRule="exact"/>
              <w:ind w:leftChars="25" w:left="240" w:rightChars="25" w:right="60" w:hangingChars="75" w:hanging="180"/>
              <w:jc w:val="both"/>
              <w:rPr>
                <w:rFonts w:eastAsia="標楷體"/>
              </w:rPr>
            </w:pPr>
            <w:r w:rsidRPr="002E6509">
              <w:rPr>
                <w:rFonts w:eastAsia="標楷體" w:hint="eastAsia"/>
              </w:rPr>
              <w:t>4.</w:t>
            </w:r>
            <w:r w:rsidRPr="002E6509">
              <w:rPr>
                <w:rFonts w:eastAsia="標楷體" w:hint="eastAsia"/>
              </w:rPr>
              <w:t>具備教學經驗者尤佳。</w:t>
            </w:r>
          </w:p>
          <w:p w:rsidR="00381457" w:rsidRPr="001773B6" w:rsidRDefault="00381457" w:rsidP="00381457">
            <w:pPr>
              <w:spacing w:beforeLines="25" w:before="90" w:line="320" w:lineRule="exact"/>
              <w:ind w:leftChars="25" w:left="240" w:rightChars="25" w:right="60" w:hangingChars="75" w:hanging="180"/>
              <w:jc w:val="both"/>
              <w:rPr>
                <w:rFonts w:eastAsia="標楷體"/>
              </w:rPr>
            </w:pPr>
          </w:p>
        </w:tc>
      </w:tr>
      <w:tr w:rsidR="00381457" w:rsidRPr="00762EC9" w:rsidTr="00AB2E69">
        <w:trPr>
          <w:cantSplit/>
          <w:trHeight w:val="705"/>
          <w:jc w:val="center"/>
        </w:trPr>
        <w:tc>
          <w:tcPr>
            <w:tcW w:w="1962" w:type="dxa"/>
            <w:tcBorders>
              <w:top w:val="nil"/>
              <w:left w:val="single" w:sz="18" w:space="0" w:color="auto"/>
              <w:bottom w:val="single" w:sz="18" w:space="0" w:color="auto"/>
            </w:tcBorders>
          </w:tcPr>
          <w:p w:rsidR="00381457" w:rsidRPr="00001C24" w:rsidRDefault="00381457" w:rsidP="00381457">
            <w:pPr>
              <w:snapToGrid w:val="0"/>
              <w:spacing w:beforeLines="25" w:before="90" w:line="280" w:lineRule="exact"/>
              <w:ind w:leftChars="25" w:left="60" w:rightChars="25" w:right="60"/>
              <w:rPr>
                <w:rFonts w:eastAsia="標楷體"/>
                <w:color w:val="000000"/>
                <w:sz w:val="22"/>
              </w:rPr>
            </w:pPr>
            <w:r w:rsidRPr="00381457">
              <w:rPr>
                <w:rFonts w:cs="新細明體"/>
                <w:b/>
                <w:kern w:val="0"/>
              </w:rPr>
              <w:t>Graduate Institute of Landscape Architecture and Recreation Management</w:t>
            </w:r>
          </w:p>
        </w:tc>
        <w:tc>
          <w:tcPr>
            <w:tcW w:w="1559" w:type="dxa"/>
            <w:tcBorders>
              <w:top w:val="nil"/>
              <w:bottom w:val="single" w:sz="18" w:space="0" w:color="auto"/>
            </w:tcBorders>
          </w:tcPr>
          <w:p w:rsidR="00381457" w:rsidRPr="008410C7" w:rsidRDefault="00381457" w:rsidP="00381457">
            <w:pPr>
              <w:snapToGrid w:val="0"/>
              <w:spacing w:beforeLines="25" w:before="90" w:line="280" w:lineRule="exact"/>
              <w:ind w:leftChars="25" w:left="60" w:rightChars="25" w:right="60"/>
              <w:jc w:val="center"/>
              <w:rPr>
                <w:rFonts w:cs="新細明體"/>
                <w:kern w:val="0"/>
              </w:rPr>
            </w:pPr>
            <w:r w:rsidRPr="008410C7">
              <w:rPr>
                <w:rFonts w:cs="新細明體"/>
                <w:kern w:val="0"/>
              </w:rPr>
              <w:t>Assistant professor (above)</w:t>
            </w:r>
          </w:p>
        </w:tc>
        <w:tc>
          <w:tcPr>
            <w:tcW w:w="851" w:type="dxa"/>
            <w:tcBorders>
              <w:top w:val="nil"/>
              <w:bottom w:val="single" w:sz="18" w:space="0" w:color="auto"/>
            </w:tcBorders>
          </w:tcPr>
          <w:p w:rsidR="00381457" w:rsidRDefault="00381457" w:rsidP="00381457">
            <w:pPr>
              <w:snapToGrid w:val="0"/>
              <w:spacing w:beforeLines="25" w:before="90" w:line="280" w:lineRule="exact"/>
              <w:jc w:val="center"/>
              <w:rPr>
                <w:rFonts w:eastAsia="標楷體"/>
                <w:color w:val="000000"/>
              </w:rPr>
            </w:pPr>
            <w:r>
              <w:rPr>
                <w:rFonts w:eastAsia="標楷體" w:hint="eastAsia"/>
                <w:color w:val="000000"/>
              </w:rPr>
              <w:t>1</w:t>
            </w:r>
          </w:p>
          <w:p w:rsidR="00381457" w:rsidRPr="00001C24" w:rsidRDefault="00381457" w:rsidP="00381457">
            <w:pPr>
              <w:snapToGrid w:val="0"/>
              <w:spacing w:beforeLines="25" w:before="90" w:line="280" w:lineRule="exact"/>
              <w:jc w:val="center"/>
              <w:rPr>
                <w:rFonts w:eastAsia="標楷體"/>
                <w:color w:val="000000"/>
              </w:rPr>
            </w:pPr>
            <w:r>
              <w:rPr>
                <w:rFonts w:eastAsia="標楷體" w:hint="eastAsia"/>
                <w:color w:val="000000"/>
              </w:rPr>
              <w:t>Pe</w:t>
            </w:r>
            <w:r>
              <w:rPr>
                <w:rFonts w:eastAsia="標楷體"/>
                <w:color w:val="000000"/>
              </w:rPr>
              <w:t>rson</w:t>
            </w:r>
          </w:p>
        </w:tc>
        <w:tc>
          <w:tcPr>
            <w:tcW w:w="2268" w:type="dxa"/>
            <w:tcBorders>
              <w:top w:val="nil"/>
              <w:bottom w:val="single" w:sz="18" w:space="0" w:color="auto"/>
            </w:tcBorders>
          </w:tcPr>
          <w:p w:rsidR="00381457" w:rsidRPr="00381457" w:rsidRDefault="00381457" w:rsidP="00381457">
            <w:pPr>
              <w:snapToGrid w:val="0"/>
              <w:spacing w:beforeLines="25" w:before="90" w:line="280" w:lineRule="exact"/>
              <w:ind w:leftChars="25" w:left="60" w:rightChars="25" w:right="60"/>
              <w:rPr>
                <w:rFonts w:eastAsia="標楷體"/>
              </w:rPr>
            </w:pPr>
            <w:r w:rsidRPr="00186B80">
              <w:rPr>
                <w:rFonts w:eastAsia="標楷體"/>
              </w:rPr>
              <w:t>The Ph.D. degree certified by the Ministry of Education of R.O.C. in relevant fields or an experience as an assistant professor (or above).</w:t>
            </w:r>
          </w:p>
        </w:tc>
        <w:tc>
          <w:tcPr>
            <w:tcW w:w="3679" w:type="dxa"/>
            <w:tcBorders>
              <w:top w:val="nil"/>
              <w:bottom w:val="single" w:sz="18" w:space="0" w:color="auto"/>
              <w:right w:val="single" w:sz="18" w:space="0" w:color="auto"/>
            </w:tcBorders>
          </w:tcPr>
          <w:p w:rsidR="00381457" w:rsidRPr="00186B80" w:rsidRDefault="00381457" w:rsidP="00381457">
            <w:pPr>
              <w:spacing w:beforeLines="25" w:before="90" w:line="280" w:lineRule="exact"/>
              <w:ind w:leftChars="24" w:left="262" w:rightChars="25" w:right="60" w:hangingChars="85" w:hanging="204"/>
              <w:rPr>
                <w:rFonts w:eastAsia="標楷體"/>
              </w:rPr>
            </w:pPr>
            <w:r w:rsidRPr="00186B80">
              <w:rPr>
                <w:rFonts w:eastAsia="標楷體" w:hint="eastAsia"/>
              </w:rPr>
              <w:t>1.</w:t>
            </w:r>
            <w:r w:rsidRPr="00186B80">
              <w:rPr>
                <w:rFonts w:eastAsia="標楷體"/>
              </w:rPr>
              <w:t>The applicant who has the expertise of</w:t>
            </w:r>
            <w:r>
              <w:rPr>
                <w:rFonts w:eastAsia="標楷體"/>
              </w:rPr>
              <w:t xml:space="preserve"> </w:t>
            </w:r>
            <w:r w:rsidRPr="00381457">
              <w:rPr>
                <w:rFonts w:eastAsia="標楷體" w:hint="eastAsia"/>
              </w:rPr>
              <w:t xml:space="preserve">Landscape </w:t>
            </w:r>
            <w:r w:rsidRPr="002F3A97">
              <w:rPr>
                <w:rFonts w:eastAsia="標楷體"/>
              </w:rPr>
              <w:t>Ecolog</w:t>
            </w:r>
            <w:r>
              <w:rPr>
                <w:rFonts w:eastAsia="標楷體" w:hint="eastAsia"/>
              </w:rPr>
              <w:t xml:space="preserve">y and </w:t>
            </w:r>
            <w:r>
              <w:rPr>
                <w:rFonts w:eastAsia="標楷體"/>
              </w:rPr>
              <w:t>S</w:t>
            </w:r>
            <w:r w:rsidRPr="00BE5915">
              <w:rPr>
                <w:rFonts w:eastAsia="標楷體"/>
              </w:rPr>
              <w:t>ustainability</w:t>
            </w:r>
            <w:r w:rsidRPr="005635C9">
              <w:rPr>
                <w:rFonts w:eastAsia="標楷體" w:hint="eastAsia"/>
              </w:rPr>
              <w:t>,</w:t>
            </w:r>
            <w:r w:rsidRPr="005635C9">
              <w:rPr>
                <w:rFonts w:eastAsia="標楷體"/>
              </w:rPr>
              <w:t xml:space="preserve"> Landscape Construction</w:t>
            </w:r>
            <w:r>
              <w:rPr>
                <w:rFonts w:eastAsia="標楷體"/>
              </w:rPr>
              <w:t xml:space="preserve"> </w:t>
            </w:r>
            <w:r w:rsidRPr="005635C9">
              <w:rPr>
                <w:rFonts w:eastAsia="標楷體"/>
              </w:rPr>
              <w:t>Engineering</w:t>
            </w:r>
            <w:r>
              <w:rPr>
                <w:rFonts w:eastAsia="標楷體" w:hint="eastAsia"/>
              </w:rPr>
              <w:t>,</w:t>
            </w:r>
            <w:r w:rsidRPr="005635C9">
              <w:rPr>
                <w:rFonts w:eastAsia="標楷體"/>
              </w:rPr>
              <w:t xml:space="preserve"> Land Use</w:t>
            </w:r>
            <w:r>
              <w:rPr>
                <w:rFonts w:eastAsia="標楷體"/>
              </w:rPr>
              <w:t xml:space="preserve"> </w:t>
            </w:r>
            <w:r>
              <w:rPr>
                <w:rFonts w:eastAsia="標楷體" w:hint="eastAsia"/>
              </w:rPr>
              <w:t>a</w:t>
            </w:r>
            <w:r>
              <w:rPr>
                <w:rFonts w:eastAsia="標楷體"/>
              </w:rPr>
              <w:t>nd</w:t>
            </w:r>
            <w:r w:rsidRPr="005635C9">
              <w:rPr>
                <w:rFonts w:eastAsia="標楷體"/>
              </w:rPr>
              <w:t xml:space="preserve"> </w:t>
            </w:r>
            <w:r>
              <w:rPr>
                <w:rFonts w:eastAsia="標楷體" w:hint="eastAsia"/>
              </w:rPr>
              <w:t>La</w:t>
            </w:r>
            <w:r>
              <w:rPr>
                <w:rFonts w:eastAsia="標楷體"/>
              </w:rPr>
              <w:t>ndscape</w:t>
            </w:r>
            <w:r w:rsidRPr="005635C9">
              <w:rPr>
                <w:rFonts w:eastAsia="標楷體"/>
              </w:rPr>
              <w:t xml:space="preserve"> Planning</w:t>
            </w:r>
            <w:r w:rsidRPr="00381457">
              <w:rPr>
                <w:rFonts w:eastAsia="標楷體"/>
              </w:rPr>
              <w:t xml:space="preserve"> </w:t>
            </w:r>
            <w:r w:rsidRPr="00186B80">
              <w:rPr>
                <w:rFonts w:eastAsia="標楷體"/>
              </w:rPr>
              <w:t>will be considered as priority.</w:t>
            </w:r>
          </w:p>
          <w:p w:rsidR="00381457" w:rsidRPr="00186B80" w:rsidRDefault="00381457" w:rsidP="00381457">
            <w:pPr>
              <w:spacing w:beforeLines="25" w:before="90" w:line="280" w:lineRule="exact"/>
              <w:ind w:leftChars="24" w:left="262" w:rightChars="25" w:right="60" w:hangingChars="85" w:hanging="204"/>
              <w:rPr>
                <w:rFonts w:eastAsia="標楷體"/>
              </w:rPr>
            </w:pPr>
            <w:r w:rsidRPr="00186B80">
              <w:rPr>
                <w:rFonts w:eastAsia="標楷體" w:hint="eastAsia"/>
              </w:rPr>
              <w:t>2.</w:t>
            </w:r>
            <w:r w:rsidRPr="00186B80">
              <w:rPr>
                <w:rFonts w:eastAsia="標楷體"/>
              </w:rPr>
              <w:t>The applicant should have the ability to teach in English.</w:t>
            </w:r>
          </w:p>
          <w:p w:rsidR="00381457" w:rsidRPr="005635C9" w:rsidRDefault="00381457" w:rsidP="00381457">
            <w:pPr>
              <w:spacing w:beforeLines="25" w:before="90" w:line="280" w:lineRule="exact"/>
              <w:ind w:leftChars="24" w:left="262" w:rightChars="25" w:right="60" w:hangingChars="85" w:hanging="204"/>
              <w:rPr>
                <w:rFonts w:eastAsia="標楷體"/>
              </w:rPr>
            </w:pPr>
            <w:r w:rsidRPr="00DC0CDB">
              <w:rPr>
                <w:rFonts w:eastAsia="標楷體" w:hint="eastAsia"/>
              </w:rPr>
              <w:t>3.</w:t>
            </w:r>
            <w:r w:rsidRPr="00DC0CDB">
              <w:rPr>
                <w:rFonts w:eastAsia="標楷體"/>
              </w:rPr>
              <w:t xml:space="preserve">The applicant should have at least </w:t>
            </w:r>
            <w:r>
              <w:rPr>
                <w:rFonts w:eastAsia="標楷體" w:hint="eastAsia"/>
              </w:rPr>
              <w:t>1</w:t>
            </w:r>
            <w:r w:rsidRPr="00DC0CDB">
              <w:rPr>
                <w:rFonts w:eastAsia="標楷體"/>
              </w:rPr>
              <w:t>-year working experience in industries.</w:t>
            </w:r>
            <w:r>
              <w:rPr>
                <w:rFonts w:eastAsia="標楷體"/>
              </w:rPr>
              <w:t xml:space="preserve"> (</w:t>
            </w:r>
            <w:r w:rsidRPr="005635C9">
              <w:rPr>
                <w:rFonts w:eastAsia="標楷體"/>
              </w:rPr>
              <w:t>Calculated from graduation</w:t>
            </w:r>
            <w:r>
              <w:rPr>
                <w:rFonts w:eastAsia="標楷體"/>
              </w:rPr>
              <w:t xml:space="preserve"> of Master degree)</w:t>
            </w:r>
          </w:p>
          <w:p w:rsidR="00381457" w:rsidRPr="00381457" w:rsidRDefault="00381457" w:rsidP="00C0125C">
            <w:pPr>
              <w:spacing w:beforeLines="25" w:before="90" w:afterLines="50" w:after="180" w:line="280" w:lineRule="exact"/>
              <w:ind w:leftChars="24" w:left="262" w:rightChars="25" w:right="60" w:hangingChars="85" w:hanging="204"/>
              <w:rPr>
                <w:rFonts w:eastAsia="標楷體"/>
              </w:rPr>
            </w:pPr>
            <w:r w:rsidRPr="00C67EC3">
              <w:rPr>
                <w:rFonts w:eastAsia="標楷體" w:hint="eastAsia"/>
              </w:rPr>
              <w:t>4.</w:t>
            </w:r>
            <w:r w:rsidRPr="00C67EC3">
              <w:rPr>
                <w:rFonts w:eastAsia="標楷體"/>
              </w:rPr>
              <w:t xml:space="preserve"> </w:t>
            </w:r>
            <w:r>
              <w:rPr>
                <w:rFonts w:eastAsia="標楷體"/>
              </w:rPr>
              <w:t>W</w:t>
            </w:r>
            <w:r w:rsidRPr="00C67EC3">
              <w:rPr>
                <w:rFonts w:eastAsia="標楷體"/>
              </w:rPr>
              <w:t xml:space="preserve">hose with teaching experience </w:t>
            </w:r>
            <w:r>
              <w:rPr>
                <w:rFonts w:eastAsia="標楷體" w:hint="eastAsia"/>
              </w:rPr>
              <w:t>is</w:t>
            </w:r>
            <w:r w:rsidRPr="00C67EC3">
              <w:rPr>
                <w:rFonts w:eastAsia="標楷體"/>
              </w:rPr>
              <w:t xml:space="preserve"> preferred</w:t>
            </w:r>
            <w:r>
              <w:rPr>
                <w:rFonts w:eastAsia="標楷體"/>
              </w:rPr>
              <w:t>.</w:t>
            </w:r>
          </w:p>
        </w:tc>
      </w:tr>
      <w:tr w:rsidR="004140E5" w:rsidRPr="00762EC9" w:rsidTr="00070B40">
        <w:trPr>
          <w:cantSplit/>
          <w:trHeight w:val="705"/>
          <w:jc w:val="center"/>
        </w:trPr>
        <w:tc>
          <w:tcPr>
            <w:tcW w:w="1962" w:type="dxa"/>
            <w:tcBorders>
              <w:top w:val="single" w:sz="18" w:space="0" w:color="auto"/>
              <w:left w:val="nil"/>
              <w:bottom w:val="nil"/>
              <w:right w:val="nil"/>
            </w:tcBorders>
          </w:tcPr>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Default="004140E5" w:rsidP="00070B40">
            <w:pPr>
              <w:spacing w:beforeLines="25" w:before="90" w:line="280" w:lineRule="exact"/>
              <w:ind w:leftChars="25" w:left="264" w:rightChars="25" w:right="60" w:hangingChars="85" w:hanging="204"/>
              <w:rPr>
                <w:rFonts w:eastAsia="標楷體"/>
                <w:color w:val="000000"/>
              </w:rPr>
            </w:pPr>
          </w:p>
          <w:p w:rsidR="004140E5" w:rsidRPr="00C60FAB" w:rsidRDefault="004140E5" w:rsidP="00070B40">
            <w:pPr>
              <w:spacing w:beforeLines="25" w:before="90" w:line="280" w:lineRule="exact"/>
              <w:ind w:leftChars="25" w:left="264" w:rightChars="25" w:right="60" w:hangingChars="85" w:hanging="204"/>
              <w:rPr>
                <w:rFonts w:eastAsia="標楷體"/>
                <w:color w:val="000000"/>
              </w:rPr>
            </w:pPr>
          </w:p>
        </w:tc>
        <w:tc>
          <w:tcPr>
            <w:tcW w:w="1559" w:type="dxa"/>
            <w:tcBorders>
              <w:top w:val="single" w:sz="18" w:space="0" w:color="auto"/>
              <w:left w:val="nil"/>
              <w:bottom w:val="nil"/>
              <w:right w:val="nil"/>
            </w:tcBorders>
          </w:tcPr>
          <w:p w:rsidR="004140E5" w:rsidRPr="00C60FAB" w:rsidRDefault="004140E5" w:rsidP="00070B40">
            <w:pPr>
              <w:snapToGrid w:val="0"/>
              <w:spacing w:beforeLines="25" w:before="90" w:line="280" w:lineRule="exact"/>
              <w:ind w:leftChars="25" w:left="264" w:rightChars="25" w:right="60" w:hangingChars="85" w:hanging="204"/>
              <w:jc w:val="center"/>
              <w:rPr>
                <w:rFonts w:eastAsia="標楷體"/>
                <w:color w:val="000000"/>
              </w:rPr>
            </w:pPr>
          </w:p>
        </w:tc>
        <w:tc>
          <w:tcPr>
            <w:tcW w:w="851" w:type="dxa"/>
            <w:tcBorders>
              <w:top w:val="single" w:sz="18" w:space="0" w:color="auto"/>
              <w:left w:val="nil"/>
              <w:bottom w:val="nil"/>
              <w:right w:val="nil"/>
            </w:tcBorders>
          </w:tcPr>
          <w:p w:rsidR="004140E5" w:rsidRPr="00C60FAB" w:rsidRDefault="004140E5" w:rsidP="00070B40">
            <w:pPr>
              <w:snapToGrid w:val="0"/>
              <w:spacing w:beforeLines="25" w:before="90" w:line="280" w:lineRule="exact"/>
              <w:ind w:left="204" w:hangingChars="85" w:hanging="204"/>
              <w:jc w:val="center"/>
              <w:rPr>
                <w:rFonts w:eastAsia="標楷體"/>
                <w:color w:val="000000"/>
              </w:rPr>
            </w:pPr>
          </w:p>
        </w:tc>
        <w:tc>
          <w:tcPr>
            <w:tcW w:w="2268" w:type="dxa"/>
            <w:tcBorders>
              <w:top w:val="single" w:sz="18" w:space="0" w:color="auto"/>
              <w:left w:val="nil"/>
              <w:bottom w:val="nil"/>
              <w:right w:val="nil"/>
            </w:tcBorders>
          </w:tcPr>
          <w:p w:rsidR="004140E5" w:rsidRPr="00C60FAB" w:rsidRDefault="004140E5" w:rsidP="00070B40">
            <w:pPr>
              <w:snapToGrid w:val="0"/>
              <w:spacing w:beforeLines="25" w:before="90" w:line="280" w:lineRule="exact"/>
              <w:ind w:leftChars="25" w:left="264" w:rightChars="25" w:right="60" w:hangingChars="85" w:hanging="204"/>
              <w:rPr>
                <w:rFonts w:eastAsia="標楷體"/>
                <w:color w:val="000000"/>
              </w:rPr>
            </w:pPr>
          </w:p>
        </w:tc>
        <w:tc>
          <w:tcPr>
            <w:tcW w:w="3679" w:type="dxa"/>
            <w:tcBorders>
              <w:top w:val="single" w:sz="18" w:space="0" w:color="auto"/>
              <w:left w:val="nil"/>
              <w:bottom w:val="nil"/>
              <w:right w:val="nil"/>
            </w:tcBorders>
          </w:tcPr>
          <w:p w:rsidR="004140E5" w:rsidRPr="00C60FAB" w:rsidRDefault="004140E5" w:rsidP="00070B40">
            <w:pPr>
              <w:spacing w:beforeLines="25" w:before="90" w:line="260" w:lineRule="exact"/>
              <w:ind w:leftChars="25" w:left="264" w:rightChars="25" w:right="60" w:hangingChars="85" w:hanging="204"/>
              <w:rPr>
                <w:rFonts w:eastAsia="標楷體"/>
                <w:color w:val="000000"/>
              </w:rPr>
            </w:pPr>
          </w:p>
        </w:tc>
      </w:tr>
      <w:tr w:rsidR="003A4D90" w:rsidRPr="00762EC9" w:rsidTr="00713ABB">
        <w:trPr>
          <w:cantSplit/>
          <w:trHeight w:val="705"/>
          <w:jc w:val="center"/>
        </w:trPr>
        <w:tc>
          <w:tcPr>
            <w:tcW w:w="1962" w:type="dxa"/>
            <w:tcBorders>
              <w:top w:val="nil"/>
              <w:left w:val="single" w:sz="18" w:space="0" w:color="auto"/>
              <w:bottom w:val="nil"/>
            </w:tcBorders>
          </w:tcPr>
          <w:p w:rsidR="003A4D90" w:rsidRPr="001773B6" w:rsidRDefault="003A4D90" w:rsidP="003A4D90">
            <w:pPr>
              <w:spacing w:beforeLines="25" w:before="90" w:line="320" w:lineRule="exact"/>
              <w:ind w:leftChars="25" w:left="60" w:rightChars="25" w:right="60"/>
              <w:jc w:val="both"/>
              <w:rPr>
                <w:rFonts w:eastAsia="標楷體" w:hAnsi="標楷體"/>
                <w:b/>
              </w:rPr>
            </w:pPr>
            <w:r w:rsidRPr="001773B6">
              <w:rPr>
                <w:rFonts w:eastAsia="標楷體" w:hAnsi="標楷體" w:hint="eastAsia"/>
                <w:b/>
              </w:rPr>
              <w:lastRenderedPageBreak/>
              <w:t>體育室</w:t>
            </w:r>
          </w:p>
        </w:tc>
        <w:tc>
          <w:tcPr>
            <w:tcW w:w="1559" w:type="dxa"/>
            <w:tcBorders>
              <w:top w:val="nil"/>
              <w:bottom w:val="nil"/>
            </w:tcBorders>
          </w:tcPr>
          <w:p w:rsidR="003A4D90" w:rsidRPr="00306CFB" w:rsidRDefault="003A4D90" w:rsidP="00E91187">
            <w:pPr>
              <w:spacing w:beforeLines="25" w:before="90" w:line="320" w:lineRule="exact"/>
              <w:ind w:leftChars="25" w:left="60" w:rightChars="25" w:right="60"/>
              <w:jc w:val="both"/>
              <w:rPr>
                <w:rFonts w:eastAsia="標楷體" w:hAnsi="標楷體"/>
              </w:rPr>
            </w:pPr>
            <w:r w:rsidRPr="00306CFB">
              <w:rPr>
                <w:rFonts w:eastAsia="標楷體" w:hAnsi="標楷體"/>
              </w:rPr>
              <w:t>助理教授以上</w:t>
            </w:r>
          </w:p>
        </w:tc>
        <w:tc>
          <w:tcPr>
            <w:tcW w:w="851" w:type="dxa"/>
            <w:tcBorders>
              <w:top w:val="nil"/>
              <w:bottom w:val="nil"/>
            </w:tcBorders>
          </w:tcPr>
          <w:p w:rsidR="003A4D90" w:rsidRPr="00F62F84" w:rsidRDefault="003A4D90" w:rsidP="003A4D90">
            <w:pPr>
              <w:spacing w:beforeLines="25" w:before="90" w:line="280" w:lineRule="exact"/>
              <w:ind w:leftChars="25" w:left="60" w:rightChars="25" w:right="60"/>
              <w:jc w:val="center"/>
              <w:rPr>
                <w:rFonts w:eastAsia="標楷體"/>
              </w:rPr>
            </w:pPr>
            <w:r>
              <w:rPr>
                <w:rFonts w:eastAsia="標楷體" w:hint="eastAsia"/>
              </w:rPr>
              <w:t>1</w:t>
            </w:r>
          </w:p>
        </w:tc>
        <w:tc>
          <w:tcPr>
            <w:tcW w:w="2268" w:type="dxa"/>
            <w:tcBorders>
              <w:top w:val="nil"/>
              <w:bottom w:val="nil"/>
            </w:tcBorders>
          </w:tcPr>
          <w:p w:rsidR="003A4D90" w:rsidRPr="00EC5C06" w:rsidRDefault="003A4D90" w:rsidP="00EC5C06">
            <w:pPr>
              <w:spacing w:beforeLines="15" w:before="54" w:line="260" w:lineRule="exact"/>
              <w:ind w:leftChars="25" w:left="234" w:rightChars="25" w:right="60" w:hangingChars="75" w:hanging="174"/>
              <w:jc w:val="both"/>
              <w:rPr>
                <w:rFonts w:eastAsia="標楷體"/>
                <w:spacing w:val="-4"/>
              </w:rPr>
            </w:pPr>
            <w:r w:rsidRPr="00EC5C06">
              <w:rPr>
                <w:rFonts w:eastAsia="標楷體" w:hint="eastAsia"/>
                <w:spacing w:val="-4"/>
              </w:rPr>
              <w:t>1.</w:t>
            </w:r>
            <w:r w:rsidRPr="00EC5C06">
              <w:rPr>
                <w:rFonts w:eastAsia="標楷體" w:hint="eastAsia"/>
                <w:spacing w:val="-4"/>
              </w:rPr>
              <w:t>具教育部認可之國內外體育或運動科技相關博士學位。</w:t>
            </w:r>
          </w:p>
          <w:p w:rsidR="003A4D90" w:rsidRPr="00EC5C06" w:rsidRDefault="003A4D90" w:rsidP="00EC5C06">
            <w:pPr>
              <w:spacing w:beforeLines="15" w:before="54" w:line="260" w:lineRule="exact"/>
              <w:ind w:leftChars="25" w:left="228" w:rightChars="25" w:right="60" w:hangingChars="75" w:hanging="168"/>
              <w:jc w:val="both"/>
              <w:rPr>
                <w:rFonts w:eastAsia="標楷體"/>
                <w:spacing w:val="-8"/>
              </w:rPr>
            </w:pPr>
            <w:r w:rsidRPr="00EC5C06">
              <w:rPr>
                <w:rFonts w:eastAsia="標楷體" w:hint="eastAsia"/>
                <w:spacing w:val="-8"/>
              </w:rPr>
              <w:t>2.</w:t>
            </w:r>
            <w:r w:rsidRPr="00EC5C06">
              <w:rPr>
                <w:rFonts w:eastAsia="標楷體" w:hint="eastAsia"/>
                <w:spacing w:val="-8"/>
              </w:rPr>
              <w:t>大學學歷必須是體育或競技運動科系畢業</w:t>
            </w:r>
            <w:r w:rsidRPr="00EC5C06">
              <w:rPr>
                <w:rFonts w:eastAsia="標楷體" w:hint="eastAsia"/>
                <w:spacing w:val="-8"/>
              </w:rPr>
              <w:t>(</w:t>
            </w:r>
            <w:r w:rsidRPr="00EC5C06">
              <w:rPr>
                <w:rFonts w:eastAsia="標楷體" w:hint="eastAsia"/>
                <w:spacing w:val="-8"/>
              </w:rPr>
              <w:t>大學畢業證書</w:t>
            </w:r>
            <w:r w:rsidRPr="00EC5C06">
              <w:rPr>
                <w:rFonts w:eastAsia="標楷體" w:hint="eastAsia"/>
                <w:spacing w:val="-8"/>
              </w:rPr>
              <w:t>)</w:t>
            </w:r>
            <w:r w:rsidRPr="00EC5C06">
              <w:rPr>
                <w:rFonts w:eastAsia="標楷體" w:hint="eastAsia"/>
                <w:spacing w:val="-8"/>
              </w:rPr>
              <w:t>。</w:t>
            </w:r>
          </w:p>
          <w:p w:rsidR="003A4D90" w:rsidRPr="00EC5C06" w:rsidRDefault="003A4D90" w:rsidP="00EC5C06">
            <w:pPr>
              <w:spacing w:beforeLines="15" w:before="54" w:line="260" w:lineRule="exact"/>
              <w:ind w:leftChars="25" w:left="240" w:rightChars="25" w:right="60" w:hangingChars="75" w:hanging="180"/>
              <w:jc w:val="both"/>
              <w:rPr>
                <w:rFonts w:eastAsia="標楷體"/>
              </w:rPr>
            </w:pPr>
            <w:r w:rsidRPr="00EC5C06">
              <w:rPr>
                <w:rFonts w:eastAsia="標楷體" w:hint="eastAsia"/>
              </w:rPr>
              <w:t>3.</w:t>
            </w:r>
            <w:r w:rsidRPr="00EC5C06">
              <w:rPr>
                <w:rFonts w:eastAsia="標楷體" w:hint="eastAsia"/>
              </w:rPr>
              <w:t>具各級學校體育課程教學經驗。</w:t>
            </w:r>
          </w:p>
          <w:p w:rsidR="003A4D90" w:rsidRPr="00EC5C06" w:rsidRDefault="003A4D90" w:rsidP="00EC5C06">
            <w:pPr>
              <w:spacing w:beforeLines="15" w:before="54" w:line="260" w:lineRule="exact"/>
              <w:ind w:leftChars="25" w:left="240" w:rightChars="25" w:right="60" w:hangingChars="75" w:hanging="180"/>
              <w:jc w:val="both"/>
              <w:rPr>
                <w:rFonts w:eastAsia="標楷體"/>
              </w:rPr>
            </w:pPr>
            <w:r w:rsidRPr="00EC5C06">
              <w:rPr>
                <w:rFonts w:eastAsia="標楷體" w:hint="eastAsia"/>
              </w:rPr>
              <w:t>4.</w:t>
            </w:r>
            <w:r w:rsidRPr="00EC5C06">
              <w:rPr>
                <w:rFonts w:eastAsia="標楷體" w:hint="eastAsia"/>
              </w:rPr>
              <w:t>近五年曾有期刊發表</w:t>
            </w:r>
            <w:r w:rsidRPr="00EC5C06">
              <w:rPr>
                <w:rFonts w:eastAsia="標楷體" w:hint="eastAsia"/>
              </w:rPr>
              <w:t>(SSCI</w:t>
            </w:r>
            <w:r w:rsidRPr="00EC5C06">
              <w:rPr>
                <w:rFonts w:eastAsia="標楷體" w:hint="eastAsia"/>
              </w:rPr>
              <w:t>、</w:t>
            </w:r>
            <w:r w:rsidRPr="00EC5C06">
              <w:rPr>
                <w:rFonts w:eastAsia="標楷體" w:hint="eastAsia"/>
              </w:rPr>
              <w:t>SCIE</w:t>
            </w:r>
            <w:r w:rsidRPr="00EC5C06">
              <w:rPr>
                <w:rFonts w:eastAsia="標楷體" w:hint="eastAsia"/>
              </w:rPr>
              <w:t>、</w:t>
            </w:r>
            <w:r w:rsidRPr="00EC5C06">
              <w:rPr>
                <w:rFonts w:eastAsia="標楷體" w:hint="eastAsia"/>
              </w:rPr>
              <w:t>TSSCI</w:t>
            </w:r>
            <w:r w:rsidRPr="00EC5C06">
              <w:rPr>
                <w:rFonts w:eastAsia="標楷體" w:hint="eastAsia"/>
              </w:rPr>
              <w:t>、</w:t>
            </w:r>
            <w:r w:rsidRPr="00EC5C06">
              <w:rPr>
                <w:rFonts w:eastAsia="標楷體" w:hint="eastAsia"/>
              </w:rPr>
              <w:t>SCI</w:t>
            </w:r>
            <w:r w:rsidRPr="00EC5C06">
              <w:rPr>
                <w:rFonts w:eastAsia="標楷體" w:hint="eastAsia"/>
              </w:rPr>
              <w:t>或具審稿制之學術刊物或發明專利</w:t>
            </w:r>
            <w:r w:rsidRPr="00EC5C06">
              <w:rPr>
                <w:rFonts w:eastAsia="標楷體" w:hint="eastAsia"/>
              </w:rPr>
              <w:t>)</w:t>
            </w:r>
            <w:r w:rsidRPr="00EC5C06">
              <w:rPr>
                <w:rFonts w:eastAsia="標楷體" w:hint="eastAsia"/>
              </w:rPr>
              <w:t>兩篇以上者</w:t>
            </w:r>
            <w:r w:rsidRPr="00EC5C06">
              <w:rPr>
                <w:rFonts w:eastAsia="標楷體" w:hint="eastAsia"/>
              </w:rPr>
              <w:t>(</w:t>
            </w:r>
            <w:r w:rsidRPr="00EC5C06">
              <w:rPr>
                <w:rFonts w:eastAsia="標楷體" w:hint="eastAsia"/>
              </w:rPr>
              <w:t>第一作者或通訊作者</w:t>
            </w:r>
            <w:r w:rsidRPr="00EC5C06">
              <w:rPr>
                <w:rFonts w:eastAsia="標楷體" w:hint="eastAsia"/>
              </w:rPr>
              <w:t>)</w:t>
            </w:r>
            <w:r w:rsidRPr="00EC5C06">
              <w:rPr>
                <w:rFonts w:eastAsia="標楷體" w:hint="eastAsia"/>
              </w:rPr>
              <w:t>。</w:t>
            </w:r>
          </w:p>
          <w:p w:rsidR="003A4D90" w:rsidRPr="000E644C" w:rsidRDefault="003A4D90" w:rsidP="00EC5C06">
            <w:pPr>
              <w:spacing w:beforeLines="15" w:before="54" w:line="260" w:lineRule="exact"/>
              <w:ind w:leftChars="25" w:left="240" w:rightChars="25" w:right="60" w:hangingChars="75" w:hanging="180"/>
              <w:jc w:val="both"/>
              <w:rPr>
                <w:rFonts w:eastAsia="標楷體"/>
              </w:rPr>
            </w:pPr>
            <w:r w:rsidRPr="00EC5C06">
              <w:rPr>
                <w:rFonts w:eastAsia="標楷體" w:hint="eastAsia"/>
              </w:rPr>
              <w:t>5.</w:t>
            </w:r>
            <w:r w:rsidRPr="00EC5C06">
              <w:rPr>
                <w:rFonts w:eastAsia="標楷體" w:hint="eastAsia"/>
              </w:rPr>
              <w:t>需支援校、院、室的行政服務工作。</w:t>
            </w:r>
          </w:p>
        </w:tc>
        <w:tc>
          <w:tcPr>
            <w:tcW w:w="3679" w:type="dxa"/>
            <w:tcBorders>
              <w:top w:val="nil"/>
              <w:bottom w:val="nil"/>
              <w:right w:val="single" w:sz="18" w:space="0" w:color="auto"/>
            </w:tcBorders>
          </w:tcPr>
          <w:p w:rsidR="003A4D90" w:rsidRPr="00E26AE6" w:rsidRDefault="003A4D90" w:rsidP="00CA69FE">
            <w:pPr>
              <w:spacing w:beforeLines="25" w:before="90" w:line="320" w:lineRule="exact"/>
              <w:ind w:leftChars="25" w:left="240" w:rightChars="25" w:right="60" w:hangingChars="75" w:hanging="180"/>
              <w:jc w:val="both"/>
              <w:rPr>
                <w:rFonts w:eastAsia="標楷體"/>
              </w:rPr>
            </w:pPr>
            <w:r w:rsidRPr="00E26AE6">
              <w:rPr>
                <w:rFonts w:eastAsia="標楷體" w:hint="eastAsia"/>
              </w:rPr>
              <w:t>1.</w:t>
            </w:r>
            <w:r w:rsidRPr="00E26AE6">
              <w:rPr>
                <w:rFonts w:eastAsia="標楷體" w:hint="eastAsia"/>
              </w:rPr>
              <w:t>具備運動科學專業（運動生理學、運動力學、運動心理學尤佳）</w:t>
            </w:r>
          </w:p>
          <w:p w:rsidR="003A4D90" w:rsidRPr="00E26AE6" w:rsidRDefault="003A4D90" w:rsidP="00CA69FE">
            <w:pPr>
              <w:spacing w:beforeLines="25" w:before="90" w:line="320" w:lineRule="exact"/>
              <w:ind w:leftChars="25" w:left="240" w:rightChars="25" w:right="60" w:hangingChars="75" w:hanging="180"/>
              <w:jc w:val="both"/>
              <w:rPr>
                <w:rFonts w:eastAsia="標楷體"/>
              </w:rPr>
            </w:pPr>
            <w:r w:rsidRPr="00E26AE6">
              <w:rPr>
                <w:rFonts w:eastAsia="標楷體" w:hint="eastAsia"/>
              </w:rPr>
              <w:t>2.</w:t>
            </w:r>
            <w:r w:rsidRPr="00E26AE6">
              <w:rPr>
                <w:rFonts w:eastAsia="標楷體" w:hint="eastAsia"/>
              </w:rPr>
              <w:t>具英文授課能力尤佳。</w:t>
            </w:r>
          </w:p>
          <w:p w:rsidR="003A4D90" w:rsidRPr="00E26AE6" w:rsidRDefault="003A4D90" w:rsidP="00CA69FE">
            <w:pPr>
              <w:spacing w:beforeLines="25" w:before="90" w:line="320" w:lineRule="exact"/>
              <w:ind w:leftChars="25" w:left="240" w:rightChars="25" w:right="60" w:hangingChars="75" w:hanging="180"/>
              <w:jc w:val="both"/>
              <w:rPr>
                <w:rFonts w:eastAsia="標楷體"/>
              </w:rPr>
            </w:pPr>
            <w:r w:rsidRPr="00E26AE6">
              <w:rPr>
                <w:rFonts w:eastAsia="標楷體" w:hint="eastAsia"/>
              </w:rPr>
              <w:t>3.</w:t>
            </w:r>
            <w:r w:rsidRPr="00E26AE6">
              <w:rPr>
                <w:rFonts w:eastAsia="標楷體" w:hint="eastAsia"/>
              </w:rPr>
              <w:t>可授游泳、球類（籃球、棒球、壘球尤佳）與其他運動項目一項以上</w:t>
            </w:r>
            <w:r w:rsidRPr="00E26AE6">
              <w:rPr>
                <w:rFonts w:eastAsia="標楷體" w:hint="eastAsia"/>
              </w:rPr>
              <w:t>(</w:t>
            </w:r>
            <w:r w:rsidRPr="00E26AE6">
              <w:rPr>
                <w:rFonts w:eastAsia="標楷體" w:hint="eastAsia"/>
              </w:rPr>
              <w:t>須提出相關證明文件</w:t>
            </w:r>
            <w:r w:rsidRPr="00E26AE6">
              <w:rPr>
                <w:rFonts w:eastAsia="標楷體" w:hint="eastAsia"/>
              </w:rPr>
              <w:t>)</w:t>
            </w:r>
            <w:r w:rsidRPr="00E26AE6">
              <w:rPr>
                <w:rFonts w:eastAsia="標楷體" w:hint="eastAsia"/>
              </w:rPr>
              <w:t>。</w:t>
            </w:r>
          </w:p>
          <w:p w:rsidR="003A4D90" w:rsidRPr="00947A1C" w:rsidRDefault="003A4D90" w:rsidP="00CA69FE">
            <w:pPr>
              <w:spacing w:beforeLines="25" w:before="90" w:line="320" w:lineRule="exact"/>
              <w:ind w:leftChars="25" w:left="240" w:rightChars="25" w:right="60" w:hangingChars="75" w:hanging="180"/>
              <w:jc w:val="both"/>
              <w:rPr>
                <w:rFonts w:eastAsia="標楷體"/>
              </w:rPr>
            </w:pPr>
            <w:r w:rsidRPr="00E26AE6">
              <w:rPr>
                <w:rFonts w:eastAsia="標楷體" w:hint="eastAsia"/>
              </w:rPr>
              <w:t>4.</w:t>
            </w:r>
            <w:r w:rsidRPr="00E26AE6">
              <w:rPr>
                <w:rFonts w:eastAsia="標楷體" w:hint="eastAsia"/>
              </w:rPr>
              <w:t>需擔任本校運動代表隊教練工作。</w:t>
            </w:r>
          </w:p>
        </w:tc>
      </w:tr>
      <w:tr w:rsidR="003A4D90" w:rsidRPr="00762EC9" w:rsidTr="00713ABB">
        <w:trPr>
          <w:cantSplit/>
          <w:trHeight w:val="705"/>
          <w:jc w:val="center"/>
        </w:trPr>
        <w:tc>
          <w:tcPr>
            <w:tcW w:w="1962" w:type="dxa"/>
            <w:tcBorders>
              <w:top w:val="nil"/>
              <w:left w:val="single" w:sz="18" w:space="0" w:color="auto"/>
              <w:bottom w:val="single" w:sz="18" w:space="0" w:color="auto"/>
            </w:tcBorders>
          </w:tcPr>
          <w:p w:rsidR="003A4D90" w:rsidRPr="0059241B" w:rsidRDefault="003A4D90" w:rsidP="003A4D90">
            <w:pPr>
              <w:snapToGrid w:val="0"/>
              <w:spacing w:beforeLines="25" w:before="90" w:line="280" w:lineRule="exact"/>
              <w:ind w:leftChars="25" w:left="60" w:rightChars="25" w:right="60"/>
              <w:rPr>
                <w:rFonts w:eastAsia="標楷體"/>
                <w:b/>
              </w:rPr>
            </w:pPr>
            <w:r w:rsidRPr="00893477">
              <w:rPr>
                <w:rFonts w:eastAsia="標楷體"/>
                <w:b/>
              </w:rPr>
              <w:t>Office Of Physical Education</w:t>
            </w:r>
          </w:p>
        </w:tc>
        <w:tc>
          <w:tcPr>
            <w:tcW w:w="1559" w:type="dxa"/>
            <w:tcBorders>
              <w:top w:val="nil"/>
              <w:bottom w:val="single" w:sz="18" w:space="0" w:color="auto"/>
            </w:tcBorders>
          </w:tcPr>
          <w:p w:rsidR="003A4D90" w:rsidRPr="008410C7" w:rsidRDefault="003A4D90" w:rsidP="003A4D90">
            <w:pPr>
              <w:snapToGrid w:val="0"/>
              <w:spacing w:beforeLines="25" w:before="90" w:line="280" w:lineRule="exact"/>
              <w:ind w:leftChars="25" w:left="60" w:rightChars="25" w:right="60"/>
              <w:jc w:val="center"/>
              <w:rPr>
                <w:rFonts w:cs="新細明體"/>
                <w:kern w:val="0"/>
              </w:rPr>
            </w:pPr>
            <w:r w:rsidRPr="008410C7">
              <w:rPr>
                <w:rFonts w:cs="新細明體"/>
                <w:kern w:val="0"/>
              </w:rPr>
              <w:t>Assistant professor (above)</w:t>
            </w:r>
          </w:p>
        </w:tc>
        <w:tc>
          <w:tcPr>
            <w:tcW w:w="851" w:type="dxa"/>
            <w:tcBorders>
              <w:top w:val="nil"/>
              <w:bottom w:val="single" w:sz="18" w:space="0" w:color="auto"/>
            </w:tcBorders>
          </w:tcPr>
          <w:p w:rsidR="003A4D90" w:rsidRPr="0059241B" w:rsidRDefault="003A4D90" w:rsidP="003A4D90">
            <w:pPr>
              <w:snapToGrid w:val="0"/>
              <w:spacing w:beforeLines="25" w:before="90" w:line="280" w:lineRule="exact"/>
              <w:jc w:val="center"/>
              <w:rPr>
                <w:rFonts w:eastAsia="標楷體"/>
              </w:rPr>
            </w:pPr>
            <w:r>
              <w:rPr>
                <w:rFonts w:eastAsia="標楷體" w:hint="eastAsia"/>
              </w:rPr>
              <w:t>1</w:t>
            </w:r>
          </w:p>
        </w:tc>
        <w:tc>
          <w:tcPr>
            <w:tcW w:w="2268" w:type="dxa"/>
            <w:tcBorders>
              <w:top w:val="nil"/>
              <w:bottom w:val="single" w:sz="18" w:space="0" w:color="auto"/>
            </w:tcBorders>
          </w:tcPr>
          <w:p w:rsidR="003A4D90" w:rsidRPr="00A047B4" w:rsidRDefault="003A4D90" w:rsidP="00AD4220">
            <w:pPr>
              <w:spacing w:beforeLines="15" w:before="54" w:line="240" w:lineRule="exact"/>
              <w:ind w:leftChars="24" w:left="245" w:rightChars="25" w:right="60" w:hangingChars="85" w:hanging="187"/>
              <w:rPr>
                <w:rFonts w:eastAsia="標楷體"/>
                <w:sz w:val="22"/>
                <w:szCs w:val="22"/>
              </w:rPr>
            </w:pPr>
            <w:r w:rsidRPr="00A047B4">
              <w:rPr>
                <w:rFonts w:eastAsia="標楷體"/>
                <w:sz w:val="22"/>
                <w:szCs w:val="22"/>
              </w:rPr>
              <w:t>1 A Ph.D. degree in physical education or in sports technology recognized by the Ministry of Education, R.O.C.</w:t>
            </w:r>
          </w:p>
          <w:p w:rsidR="003A4D90" w:rsidRPr="00A047B4" w:rsidRDefault="003A4D90" w:rsidP="00AD4220">
            <w:pPr>
              <w:spacing w:beforeLines="15" w:before="54" w:line="240" w:lineRule="exact"/>
              <w:ind w:leftChars="24" w:left="245" w:rightChars="25" w:right="60" w:hangingChars="85" w:hanging="187"/>
              <w:rPr>
                <w:rFonts w:eastAsia="標楷體"/>
                <w:sz w:val="22"/>
                <w:szCs w:val="22"/>
              </w:rPr>
            </w:pPr>
            <w:r w:rsidRPr="00A047B4">
              <w:rPr>
                <w:rFonts w:eastAsia="標楷體"/>
                <w:sz w:val="22"/>
                <w:szCs w:val="22"/>
              </w:rPr>
              <w:t>2. Bachelor's degree in physical education or athletic performance. (a copy of the diploma is required)</w:t>
            </w:r>
          </w:p>
          <w:p w:rsidR="003A4D90" w:rsidRPr="00A047B4" w:rsidRDefault="003A4D90" w:rsidP="00AD4220">
            <w:pPr>
              <w:spacing w:beforeLines="15" w:before="54" w:line="240" w:lineRule="exact"/>
              <w:ind w:leftChars="24" w:left="245" w:rightChars="25" w:right="60" w:hangingChars="85" w:hanging="187"/>
              <w:rPr>
                <w:rFonts w:eastAsia="標楷體"/>
                <w:sz w:val="22"/>
                <w:szCs w:val="22"/>
              </w:rPr>
            </w:pPr>
            <w:r w:rsidRPr="00A047B4">
              <w:rPr>
                <w:rFonts w:eastAsia="標楷體"/>
                <w:sz w:val="22"/>
                <w:szCs w:val="22"/>
              </w:rPr>
              <w:t>3. Experience in teaching physical education at all levels of schools.</w:t>
            </w:r>
          </w:p>
          <w:p w:rsidR="003A4D90" w:rsidRPr="00A047B4" w:rsidRDefault="003A4D90" w:rsidP="00AD4220">
            <w:pPr>
              <w:spacing w:beforeLines="15" w:before="54" w:line="240" w:lineRule="exact"/>
              <w:ind w:leftChars="24" w:left="245" w:rightChars="25" w:right="60" w:hangingChars="85" w:hanging="187"/>
              <w:rPr>
                <w:rFonts w:eastAsia="標楷體"/>
                <w:sz w:val="22"/>
                <w:szCs w:val="22"/>
              </w:rPr>
            </w:pPr>
            <w:r w:rsidRPr="00A047B4">
              <w:rPr>
                <w:rFonts w:eastAsia="標楷體"/>
                <w:sz w:val="22"/>
                <w:szCs w:val="22"/>
              </w:rPr>
              <w:t>4. Minimum 2 published scientific papers (SSCI, SCIE, TSSCI, or SCI levels) or invention patents or equivalent journals with peer review system within 5 years. (Must be the first author or corresponding author.)</w:t>
            </w:r>
          </w:p>
          <w:p w:rsidR="003A4D90" w:rsidRPr="0059241B" w:rsidRDefault="003A4D90" w:rsidP="00B7007C">
            <w:pPr>
              <w:spacing w:beforeLines="15" w:before="54" w:afterLines="25" w:after="90" w:line="240" w:lineRule="exact"/>
              <w:ind w:leftChars="24" w:left="245" w:rightChars="25" w:right="60" w:hangingChars="85" w:hanging="187"/>
              <w:rPr>
                <w:rFonts w:eastAsia="標楷體"/>
              </w:rPr>
            </w:pPr>
            <w:r w:rsidRPr="00A047B4">
              <w:rPr>
                <w:rFonts w:eastAsia="標楷體"/>
                <w:sz w:val="22"/>
                <w:szCs w:val="22"/>
              </w:rPr>
              <w:t>5. Applicants are required but not limited to complete the works listed above, which may include performing administrative works for all units of offices.</w:t>
            </w:r>
          </w:p>
        </w:tc>
        <w:tc>
          <w:tcPr>
            <w:tcW w:w="3679" w:type="dxa"/>
            <w:tcBorders>
              <w:top w:val="nil"/>
              <w:bottom w:val="single" w:sz="18" w:space="0" w:color="auto"/>
              <w:right w:val="single" w:sz="18" w:space="0" w:color="auto"/>
            </w:tcBorders>
          </w:tcPr>
          <w:p w:rsidR="003A4D90" w:rsidRPr="001578DF" w:rsidRDefault="003A4D90" w:rsidP="002205A0">
            <w:pPr>
              <w:spacing w:beforeLines="25" w:before="90" w:afterLines="50" w:after="180" w:line="280" w:lineRule="exact"/>
              <w:ind w:leftChars="24" w:left="262" w:rightChars="25" w:right="60" w:hangingChars="85" w:hanging="204"/>
              <w:rPr>
                <w:rFonts w:eastAsia="標楷體"/>
              </w:rPr>
            </w:pPr>
            <w:r w:rsidRPr="001578DF">
              <w:rPr>
                <w:rFonts w:eastAsia="標楷體"/>
              </w:rPr>
              <w:t>1. Experienced in sport sciences, preferably in the field of exercise physiology, psychology, and biomechanics.</w:t>
            </w:r>
          </w:p>
          <w:p w:rsidR="003A4D90" w:rsidRPr="001578DF" w:rsidRDefault="003A4D90" w:rsidP="002205A0">
            <w:pPr>
              <w:spacing w:beforeLines="25" w:before="90" w:afterLines="50" w:after="180" w:line="280" w:lineRule="exact"/>
              <w:ind w:leftChars="24" w:left="262" w:rightChars="25" w:right="60" w:hangingChars="85" w:hanging="204"/>
              <w:rPr>
                <w:rFonts w:eastAsia="標楷體"/>
              </w:rPr>
            </w:pPr>
            <w:r w:rsidRPr="001578DF">
              <w:rPr>
                <w:rFonts w:eastAsia="標楷體"/>
              </w:rPr>
              <w:t>2. Ability to teach PE courses</w:t>
            </w:r>
            <w:r w:rsidR="00926831">
              <w:rPr>
                <w:rFonts w:eastAsia="標楷體" w:hint="eastAsia"/>
              </w:rPr>
              <w:t xml:space="preserve"> </w:t>
            </w:r>
            <w:r w:rsidRPr="001578DF">
              <w:rPr>
                <w:rFonts w:eastAsia="標楷體"/>
              </w:rPr>
              <w:t>in English/EMI.</w:t>
            </w:r>
          </w:p>
          <w:p w:rsidR="003A4D90" w:rsidRPr="001578DF" w:rsidRDefault="003A4D90" w:rsidP="002205A0">
            <w:pPr>
              <w:spacing w:beforeLines="25" w:before="90" w:afterLines="50" w:after="180" w:line="280" w:lineRule="exact"/>
              <w:ind w:leftChars="24" w:left="262" w:rightChars="25" w:right="60" w:hangingChars="85" w:hanging="204"/>
              <w:rPr>
                <w:rFonts w:eastAsia="標楷體"/>
              </w:rPr>
            </w:pPr>
            <w:r w:rsidRPr="001578DF">
              <w:rPr>
                <w:rFonts w:eastAsia="標楷體"/>
              </w:rPr>
              <w:t>3. Ability to teach swimming and ball sports (ex. basketball, baseball, &amp; softball) at least one other sports. (Credentials or relevant certificates are required.)</w:t>
            </w:r>
          </w:p>
          <w:p w:rsidR="003A4D90" w:rsidRPr="0059241B" w:rsidRDefault="00133425" w:rsidP="002205A0">
            <w:pPr>
              <w:spacing w:beforeLines="25" w:before="90" w:afterLines="50" w:after="180" w:line="280" w:lineRule="exact"/>
              <w:ind w:leftChars="24" w:left="262" w:rightChars="25" w:right="60" w:hangingChars="85" w:hanging="204"/>
              <w:rPr>
                <w:rFonts w:eastAsia="標楷體"/>
              </w:rPr>
            </w:pPr>
            <w:r>
              <w:rPr>
                <w:rFonts w:eastAsia="標楷體" w:hint="eastAsia"/>
              </w:rPr>
              <w:t>4</w:t>
            </w:r>
            <w:r w:rsidR="003A4D90" w:rsidRPr="001578DF">
              <w:rPr>
                <w:rFonts w:eastAsia="標楷體"/>
              </w:rPr>
              <w:t>. Applicants are required to coach the school sport teams.</w:t>
            </w:r>
          </w:p>
        </w:tc>
      </w:tr>
      <w:tr w:rsidR="000E089D" w:rsidRPr="00762EC9" w:rsidTr="00AB2E69">
        <w:trPr>
          <w:cantSplit/>
          <w:trHeight w:val="705"/>
          <w:jc w:val="center"/>
        </w:trPr>
        <w:tc>
          <w:tcPr>
            <w:tcW w:w="1962" w:type="dxa"/>
            <w:tcBorders>
              <w:top w:val="single" w:sz="18" w:space="0" w:color="auto"/>
              <w:left w:val="single" w:sz="18" w:space="0" w:color="auto"/>
              <w:bottom w:val="nil"/>
            </w:tcBorders>
          </w:tcPr>
          <w:p w:rsidR="000E089D" w:rsidRPr="00E91187" w:rsidRDefault="000E089D" w:rsidP="000E089D">
            <w:pPr>
              <w:spacing w:beforeLines="25" w:before="90" w:line="320" w:lineRule="exact"/>
              <w:ind w:leftChars="25" w:left="60" w:rightChars="25" w:right="60"/>
              <w:jc w:val="both"/>
              <w:rPr>
                <w:rFonts w:eastAsia="標楷體" w:hAnsi="標楷體"/>
                <w:b/>
              </w:rPr>
            </w:pPr>
            <w:r w:rsidRPr="00E91187">
              <w:rPr>
                <w:rFonts w:eastAsia="標楷體" w:hAnsi="標楷體"/>
                <w:b/>
              </w:rPr>
              <w:lastRenderedPageBreak/>
              <w:t>社會工作系</w:t>
            </w:r>
          </w:p>
        </w:tc>
        <w:tc>
          <w:tcPr>
            <w:tcW w:w="1559" w:type="dxa"/>
            <w:tcBorders>
              <w:top w:val="single" w:sz="18" w:space="0" w:color="auto"/>
              <w:bottom w:val="nil"/>
            </w:tcBorders>
          </w:tcPr>
          <w:p w:rsidR="000E089D" w:rsidRPr="00554464" w:rsidRDefault="000E089D" w:rsidP="000E089D">
            <w:pPr>
              <w:spacing w:beforeLines="25" w:before="90" w:line="320" w:lineRule="exact"/>
              <w:ind w:leftChars="25" w:left="60" w:rightChars="25" w:right="60"/>
              <w:jc w:val="both"/>
              <w:rPr>
                <w:rFonts w:eastAsia="標楷體" w:hAnsi="標楷體"/>
              </w:rPr>
            </w:pPr>
            <w:r w:rsidRPr="00554464">
              <w:rPr>
                <w:rFonts w:eastAsia="標楷體" w:hAnsi="標楷體" w:hint="eastAsia"/>
              </w:rPr>
              <w:t>助理教授以上</w:t>
            </w:r>
          </w:p>
        </w:tc>
        <w:tc>
          <w:tcPr>
            <w:tcW w:w="851" w:type="dxa"/>
            <w:tcBorders>
              <w:top w:val="single" w:sz="18" w:space="0" w:color="auto"/>
              <w:bottom w:val="nil"/>
            </w:tcBorders>
          </w:tcPr>
          <w:p w:rsidR="000E089D" w:rsidRPr="00984D6A" w:rsidRDefault="000E089D" w:rsidP="00984D6A">
            <w:pPr>
              <w:spacing w:beforeLines="25" w:before="90" w:line="320" w:lineRule="exact"/>
              <w:ind w:leftChars="25" w:left="60" w:rightChars="25" w:right="60"/>
              <w:jc w:val="center"/>
              <w:rPr>
                <w:rFonts w:eastAsia="標楷體" w:hAnsi="標楷體"/>
              </w:rPr>
            </w:pPr>
            <w:r w:rsidRPr="00984D6A">
              <w:rPr>
                <w:rFonts w:eastAsia="標楷體" w:hAnsi="標楷體" w:hint="eastAsia"/>
              </w:rPr>
              <w:t>1</w:t>
            </w:r>
          </w:p>
        </w:tc>
        <w:tc>
          <w:tcPr>
            <w:tcW w:w="2268" w:type="dxa"/>
            <w:tcBorders>
              <w:top w:val="single" w:sz="18" w:space="0" w:color="auto"/>
              <w:bottom w:val="nil"/>
            </w:tcBorders>
          </w:tcPr>
          <w:p w:rsidR="000E089D" w:rsidRPr="004214AC" w:rsidRDefault="000E089D" w:rsidP="002C4954">
            <w:pPr>
              <w:spacing w:beforeLines="25" w:before="90" w:line="320" w:lineRule="exact"/>
              <w:ind w:leftChars="25" w:left="60" w:rightChars="25" w:right="60"/>
              <w:jc w:val="both"/>
              <w:rPr>
                <w:rFonts w:eastAsia="標楷體"/>
              </w:rPr>
            </w:pPr>
            <w:r w:rsidRPr="002C4954">
              <w:rPr>
                <w:rFonts w:eastAsia="標楷體" w:hAnsi="標楷體"/>
              </w:rPr>
              <w:t>具教育部認可之國內、外相關系所博士學位</w:t>
            </w:r>
            <w:r w:rsidRPr="002C4954">
              <w:rPr>
                <w:rFonts w:eastAsia="標楷體" w:hAnsi="標楷體" w:hint="eastAsia"/>
              </w:rPr>
              <w:t>或</w:t>
            </w:r>
            <w:r w:rsidRPr="002C4954">
              <w:rPr>
                <w:rFonts w:eastAsia="標楷體" w:hAnsi="標楷體"/>
              </w:rPr>
              <w:t>具助理教授以上教師資格證書者。</w:t>
            </w:r>
          </w:p>
        </w:tc>
        <w:tc>
          <w:tcPr>
            <w:tcW w:w="3679" w:type="dxa"/>
            <w:tcBorders>
              <w:top w:val="single" w:sz="18" w:space="0" w:color="auto"/>
              <w:bottom w:val="nil"/>
              <w:right w:val="single" w:sz="18" w:space="0" w:color="auto"/>
            </w:tcBorders>
          </w:tcPr>
          <w:p w:rsidR="000E089D" w:rsidRPr="008B6B1A" w:rsidRDefault="000E089D" w:rsidP="002C4954">
            <w:pPr>
              <w:spacing w:beforeLines="25" w:before="90" w:line="320" w:lineRule="exact"/>
              <w:ind w:leftChars="25" w:left="240" w:rightChars="25" w:right="60" w:hangingChars="75" w:hanging="180"/>
              <w:jc w:val="both"/>
              <w:rPr>
                <w:rFonts w:eastAsia="標楷體"/>
              </w:rPr>
            </w:pPr>
            <w:r w:rsidRPr="008B6B1A">
              <w:rPr>
                <w:rFonts w:eastAsia="標楷體" w:hint="eastAsia"/>
              </w:rPr>
              <w:t>1.</w:t>
            </w:r>
            <w:r w:rsidRPr="008B6B1A">
              <w:rPr>
                <w:rFonts w:eastAsia="標楷體" w:hint="eastAsia"/>
              </w:rPr>
              <w:t>專長領域為社會工作或社會福利。</w:t>
            </w:r>
          </w:p>
          <w:p w:rsidR="000E089D" w:rsidRPr="008B6B1A" w:rsidRDefault="000E089D" w:rsidP="002C4954">
            <w:pPr>
              <w:spacing w:beforeLines="25" w:before="90" w:line="320" w:lineRule="exact"/>
              <w:ind w:leftChars="25" w:left="240" w:rightChars="25" w:right="60" w:hangingChars="75" w:hanging="180"/>
              <w:jc w:val="both"/>
              <w:rPr>
                <w:rFonts w:eastAsia="標楷體"/>
              </w:rPr>
            </w:pPr>
            <w:r w:rsidRPr="00B43801">
              <w:rPr>
                <w:rFonts w:eastAsia="標楷體" w:hint="eastAsia"/>
              </w:rPr>
              <w:t>2.</w:t>
            </w:r>
            <w:r w:rsidRPr="00B43801">
              <w:rPr>
                <w:rFonts w:eastAsia="標楷體" w:hint="eastAsia"/>
              </w:rPr>
              <w:t>具備原住民族政策與福利服務、社區工作、</w:t>
            </w:r>
            <w:r w:rsidRPr="00B43801">
              <w:rPr>
                <w:rFonts w:eastAsia="標楷體"/>
              </w:rPr>
              <w:t>身心障礙社會工作</w:t>
            </w:r>
            <w:r w:rsidRPr="00B43801">
              <w:rPr>
                <w:rFonts w:eastAsia="標楷體" w:hint="eastAsia"/>
              </w:rPr>
              <w:t>等專長者尤佳。</w:t>
            </w:r>
          </w:p>
          <w:p w:rsidR="000E089D" w:rsidRPr="002C4954" w:rsidRDefault="000E089D" w:rsidP="002C4954">
            <w:pPr>
              <w:spacing w:beforeLines="25" w:before="90" w:line="320" w:lineRule="exact"/>
              <w:ind w:leftChars="25" w:left="240" w:rightChars="25" w:right="60" w:hangingChars="75" w:hanging="180"/>
              <w:jc w:val="both"/>
              <w:rPr>
                <w:rFonts w:eastAsia="標楷體"/>
              </w:rPr>
            </w:pPr>
            <w:r w:rsidRPr="00FF7679">
              <w:rPr>
                <w:rFonts w:eastAsia="標楷體" w:hint="eastAsia"/>
              </w:rPr>
              <w:t>3.</w:t>
            </w:r>
            <w:r w:rsidRPr="002C4954">
              <w:rPr>
                <w:rFonts w:eastAsia="標楷體" w:hint="eastAsia"/>
              </w:rPr>
              <w:t>須熟悉社會工作實務，並</w:t>
            </w:r>
            <w:r w:rsidRPr="008B6B1A">
              <w:rPr>
                <w:rFonts w:eastAsia="標楷體" w:hint="eastAsia"/>
              </w:rPr>
              <w:t>協助實習教學、志願服務、數位學習與科技素養，推動產業合作及國際化。</w:t>
            </w:r>
          </w:p>
          <w:p w:rsidR="000E089D" w:rsidRPr="002C4954" w:rsidRDefault="000E089D" w:rsidP="002C4954">
            <w:pPr>
              <w:spacing w:beforeLines="25" w:before="90" w:line="320" w:lineRule="exact"/>
              <w:ind w:leftChars="25" w:left="240" w:rightChars="25" w:right="60" w:hangingChars="75" w:hanging="180"/>
              <w:jc w:val="both"/>
              <w:rPr>
                <w:rFonts w:eastAsia="標楷體"/>
              </w:rPr>
            </w:pPr>
            <w:r>
              <w:rPr>
                <w:rFonts w:eastAsia="標楷體" w:hint="eastAsia"/>
              </w:rPr>
              <w:t>4</w:t>
            </w:r>
            <w:r w:rsidRPr="00F26C90">
              <w:rPr>
                <w:rFonts w:eastAsia="標楷體" w:hint="eastAsia"/>
              </w:rPr>
              <w:t>.</w:t>
            </w:r>
            <w:r w:rsidRPr="002C4954">
              <w:rPr>
                <w:rFonts w:eastAsia="標楷體" w:hint="eastAsia"/>
              </w:rPr>
              <w:t>具備一年以上任教領域相關之業界實務及跨領域工作經驗，並需檢具相關證明文件。</w:t>
            </w:r>
          </w:p>
          <w:p w:rsidR="000E089D" w:rsidRPr="002C4954" w:rsidRDefault="000E089D" w:rsidP="002C4954">
            <w:pPr>
              <w:spacing w:beforeLines="25" w:before="90" w:line="320" w:lineRule="exact"/>
              <w:ind w:leftChars="25" w:left="240" w:rightChars="25" w:right="60" w:hangingChars="75" w:hanging="180"/>
              <w:jc w:val="both"/>
              <w:rPr>
                <w:rFonts w:eastAsia="標楷體"/>
              </w:rPr>
            </w:pPr>
            <w:r w:rsidRPr="002C4954">
              <w:rPr>
                <w:rFonts w:eastAsia="標楷體" w:hint="eastAsia"/>
              </w:rPr>
              <w:t>5</w:t>
            </w:r>
            <w:r w:rsidRPr="002C4954">
              <w:rPr>
                <w:rFonts w:eastAsia="標楷體"/>
              </w:rPr>
              <w:t>.</w:t>
            </w:r>
            <w:r w:rsidRPr="002C4954">
              <w:rPr>
                <w:rFonts w:eastAsia="標楷體" w:hint="eastAsia"/>
              </w:rPr>
              <w:t>檢附近五年發表著作。</w:t>
            </w:r>
          </w:p>
        </w:tc>
      </w:tr>
      <w:tr w:rsidR="000E089D" w:rsidRPr="00762EC9" w:rsidTr="00AB2E69">
        <w:trPr>
          <w:cantSplit/>
          <w:trHeight w:val="705"/>
          <w:jc w:val="center"/>
        </w:trPr>
        <w:tc>
          <w:tcPr>
            <w:tcW w:w="1962" w:type="dxa"/>
            <w:tcBorders>
              <w:top w:val="nil"/>
              <w:left w:val="single" w:sz="18" w:space="0" w:color="auto"/>
              <w:bottom w:val="single" w:sz="18" w:space="0" w:color="auto"/>
            </w:tcBorders>
          </w:tcPr>
          <w:p w:rsidR="000E089D" w:rsidRPr="004922D3" w:rsidRDefault="000E089D" w:rsidP="004922D3">
            <w:pPr>
              <w:snapToGrid w:val="0"/>
              <w:spacing w:beforeLines="25" w:before="90" w:line="280" w:lineRule="exact"/>
              <w:ind w:leftChars="25" w:left="60" w:rightChars="25" w:right="60"/>
              <w:rPr>
                <w:rFonts w:cs="新細明體"/>
                <w:b/>
                <w:kern w:val="0"/>
              </w:rPr>
            </w:pPr>
            <w:r w:rsidRPr="004922D3">
              <w:rPr>
                <w:rFonts w:cs="新細明體"/>
                <w:b/>
                <w:kern w:val="0"/>
              </w:rPr>
              <w:t>Department of</w:t>
            </w:r>
            <w:r w:rsidRPr="004922D3">
              <w:rPr>
                <w:rFonts w:cs="新細明體" w:hint="eastAsia"/>
                <w:b/>
                <w:kern w:val="0"/>
              </w:rPr>
              <w:t xml:space="preserve"> </w:t>
            </w:r>
            <w:r w:rsidRPr="004922D3">
              <w:rPr>
                <w:rFonts w:cs="新細明體"/>
                <w:b/>
                <w:kern w:val="0"/>
              </w:rPr>
              <w:t>Social Work</w:t>
            </w:r>
          </w:p>
        </w:tc>
        <w:tc>
          <w:tcPr>
            <w:tcW w:w="1559" w:type="dxa"/>
            <w:tcBorders>
              <w:top w:val="nil"/>
              <w:bottom w:val="single" w:sz="18" w:space="0" w:color="auto"/>
            </w:tcBorders>
          </w:tcPr>
          <w:p w:rsidR="000E089D" w:rsidRPr="00CF1277" w:rsidRDefault="000E089D" w:rsidP="000E089D">
            <w:pPr>
              <w:snapToGrid w:val="0"/>
              <w:spacing w:beforeLines="25" w:before="90" w:line="280" w:lineRule="exact"/>
              <w:ind w:leftChars="25" w:left="60" w:rightChars="25" w:right="60"/>
              <w:jc w:val="center"/>
              <w:rPr>
                <w:rFonts w:cs="新細明體"/>
                <w:kern w:val="0"/>
              </w:rPr>
            </w:pPr>
            <w:r w:rsidRPr="00CF1277">
              <w:rPr>
                <w:rFonts w:cs="新細明體"/>
                <w:kern w:val="0"/>
              </w:rPr>
              <w:t>Assistant Professor</w:t>
            </w:r>
          </w:p>
          <w:p w:rsidR="000E089D" w:rsidRPr="00CF1277" w:rsidRDefault="000E089D" w:rsidP="000E089D">
            <w:pPr>
              <w:snapToGrid w:val="0"/>
              <w:spacing w:beforeLines="25" w:before="90" w:line="280" w:lineRule="exact"/>
              <w:ind w:leftChars="25" w:left="60" w:rightChars="25" w:right="60"/>
              <w:jc w:val="center"/>
              <w:rPr>
                <w:rFonts w:cs="新細明體"/>
                <w:b/>
                <w:kern w:val="0"/>
              </w:rPr>
            </w:pPr>
            <w:r w:rsidRPr="00CF1277">
              <w:rPr>
                <w:rFonts w:cs="新細明體" w:hint="eastAsia"/>
                <w:kern w:val="0"/>
              </w:rPr>
              <w:t>(or above)</w:t>
            </w:r>
          </w:p>
        </w:tc>
        <w:tc>
          <w:tcPr>
            <w:tcW w:w="851" w:type="dxa"/>
            <w:tcBorders>
              <w:top w:val="nil"/>
              <w:bottom w:val="single" w:sz="18" w:space="0" w:color="auto"/>
            </w:tcBorders>
          </w:tcPr>
          <w:p w:rsidR="000E089D" w:rsidRPr="00001C24" w:rsidRDefault="000E089D" w:rsidP="004922D3">
            <w:pPr>
              <w:snapToGrid w:val="0"/>
              <w:spacing w:beforeLines="25" w:before="90" w:line="240" w:lineRule="exact"/>
              <w:jc w:val="center"/>
              <w:rPr>
                <w:rFonts w:eastAsia="標楷體"/>
                <w:color w:val="000000"/>
              </w:rPr>
            </w:pPr>
            <w:r>
              <w:rPr>
                <w:rFonts w:eastAsia="標楷體"/>
                <w:color w:val="000000"/>
              </w:rPr>
              <w:t>1</w:t>
            </w:r>
          </w:p>
        </w:tc>
        <w:tc>
          <w:tcPr>
            <w:tcW w:w="2268" w:type="dxa"/>
            <w:tcBorders>
              <w:top w:val="nil"/>
              <w:bottom w:val="single" w:sz="18" w:space="0" w:color="auto"/>
            </w:tcBorders>
          </w:tcPr>
          <w:p w:rsidR="000E089D" w:rsidRPr="004922D3" w:rsidRDefault="000E089D" w:rsidP="004922D3">
            <w:pPr>
              <w:snapToGrid w:val="0"/>
              <w:spacing w:beforeLines="25" w:before="90" w:line="240" w:lineRule="exact"/>
              <w:ind w:leftChars="25" w:left="60" w:rightChars="25" w:right="60"/>
              <w:rPr>
                <w:rFonts w:eastAsia="標楷體"/>
              </w:rPr>
            </w:pPr>
            <w:r w:rsidRPr="001A02D8">
              <w:rPr>
                <w:rFonts w:eastAsia="標楷體"/>
              </w:rPr>
              <w:t>A Ph.D. degree recognized by the Ministry of Education of the R.O.C. in a relevant field is required or an experience as an assistant professor (or above) with a lecturer's certificate.</w:t>
            </w:r>
          </w:p>
        </w:tc>
        <w:tc>
          <w:tcPr>
            <w:tcW w:w="3679" w:type="dxa"/>
            <w:tcBorders>
              <w:top w:val="nil"/>
              <w:bottom w:val="single" w:sz="18" w:space="0" w:color="auto"/>
              <w:right w:val="single" w:sz="18" w:space="0" w:color="auto"/>
            </w:tcBorders>
          </w:tcPr>
          <w:p w:rsidR="000E089D" w:rsidRPr="00F26C90" w:rsidRDefault="000E089D" w:rsidP="00FD0CA9">
            <w:pPr>
              <w:spacing w:beforeLines="25" w:before="90" w:line="280" w:lineRule="exact"/>
              <w:ind w:leftChars="24" w:left="262" w:rightChars="25" w:right="60" w:hangingChars="85" w:hanging="204"/>
              <w:rPr>
                <w:rFonts w:eastAsia="標楷體"/>
              </w:rPr>
            </w:pPr>
            <w:r w:rsidRPr="00F26C90">
              <w:rPr>
                <w:rFonts w:eastAsia="標楷體" w:hint="eastAsia"/>
              </w:rPr>
              <w:t>1.</w:t>
            </w:r>
            <w:r w:rsidRPr="00F26C90">
              <w:rPr>
                <w:rFonts w:eastAsia="標楷體"/>
              </w:rPr>
              <w:t xml:space="preserve"> The applicants should be expertized in the fields of research on social work or social welfare.</w:t>
            </w:r>
          </w:p>
          <w:p w:rsidR="000E089D" w:rsidRPr="00F26C90" w:rsidRDefault="000E089D" w:rsidP="00FD0CA9">
            <w:pPr>
              <w:spacing w:beforeLines="25" w:before="90" w:line="280" w:lineRule="exact"/>
              <w:ind w:leftChars="24" w:left="262" w:rightChars="25" w:right="60" w:hangingChars="85" w:hanging="204"/>
              <w:rPr>
                <w:rFonts w:eastAsia="標楷體"/>
              </w:rPr>
            </w:pPr>
            <w:r w:rsidRPr="00B43801">
              <w:rPr>
                <w:rFonts w:eastAsia="標楷體" w:hint="eastAsia"/>
              </w:rPr>
              <w:t>2.</w:t>
            </w:r>
            <w:r w:rsidRPr="00FD0CA9">
              <w:rPr>
                <w:rFonts w:eastAsia="標楷體"/>
              </w:rPr>
              <w:t xml:space="preserve"> Those with expertise in Indigenous Policy and Welfare Services, Community Work, and S</w:t>
            </w:r>
            <w:r w:rsidRPr="00FD0CA9">
              <w:rPr>
                <w:rFonts w:eastAsia="標楷體" w:hint="eastAsia"/>
              </w:rPr>
              <w:t>o</w:t>
            </w:r>
            <w:r w:rsidRPr="00FD0CA9">
              <w:rPr>
                <w:rFonts w:eastAsia="標楷體"/>
              </w:rPr>
              <w:t>cial Work with Disabled People are especially preferred.</w:t>
            </w:r>
          </w:p>
          <w:p w:rsidR="000E089D" w:rsidRPr="00F26C90" w:rsidRDefault="000E089D" w:rsidP="00FD0CA9">
            <w:pPr>
              <w:spacing w:beforeLines="25" w:before="90" w:line="280" w:lineRule="exact"/>
              <w:ind w:leftChars="24" w:left="262" w:rightChars="25" w:right="60" w:hangingChars="85" w:hanging="204"/>
              <w:rPr>
                <w:rFonts w:eastAsia="標楷體"/>
              </w:rPr>
            </w:pPr>
            <w:r w:rsidRPr="00FF7679">
              <w:rPr>
                <w:rFonts w:eastAsia="標楷體" w:hint="eastAsia"/>
              </w:rPr>
              <w:t>3.</w:t>
            </w:r>
            <w:r w:rsidRPr="00F26C90">
              <w:rPr>
                <w:rFonts w:eastAsia="標楷體" w:hint="eastAsia"/>
              </w:rPr>
              <w:t>The applicants should have experience in social work practices</w:t>
            </w:r>
            <w:r>
              <w:rPr>
                <w:rFonts w:eastAsia="標楷體"/>
              </w:rPr>
              <w:t>. In addition, t</w:t>
            </w:r>
            <w:r w:rsidRPr="00F26C90">
              <w:rPr>
                <w:rFonts w:eastAsia="標楷體" w:hint="eastAsia"/>
              </w:rPr>
              <w:t>he successful applicant should help supervise social work inter</w:t>
            </w:r>
            <w:r w:rsidRPr="00F26C90">
              <w:rPr>
                <w:rFonts w:eastAsia="標楷體"/>
              </w:rPr>
              <w:t>n</w:t>
            </w:r>
            <w:r w:rsidRPr="00F26C90">
              <w:rPr>
                <w:rFonts w:eastAsia="標楷體" w:hint="eastAsia"/>
              </w:rPr>
              <w:t>ship</w:t>
            </w:r>
            <w:r>
              <w:rPr>
                <w:rFonts w:eastAsia="標楷體"/>
              </w:rPr>
              <w:t>s</w:t>
            </w:r>
            <w:r w:rsidRPr="00F26C90">
              <w:rPr>
                <w:rFonts w:eastAsia="標楷體" w:hint="eastAsia"/>
              </w:rPr>
              <w:t>, student volunteer program</w:t>
            </w:r>
            <w:r>
              <w:rPr>
                <w:rFonts w:eastAsia="標楷體"/>
              </w:rPr>
              <w:t>s</w:t>
            </w:r>
            <w:r w:rsidRPr="00F26C90">
              <w:rPr>
                <w:rFonts w:eastAsia="標楷體" w:hint="eastAsia"/>
              </w:rPr>
              <w:t xml:space="preserve">, </w:t>
            </w:r>
            <w:r w:rsidRPr="00F26C90">
              <w:rPr>
                <w:rFonts w:eastAsia="標楷體"/>
              </w:rPr>
              <w:t>digital learning</w:t>
            </w:r>
            <w:r w:rsidRPr="00F26C90">
              <w:rPr>
                <w:rFonts w:eastAsia="標楷體" w:hint="eastAsia"/>
              </w:rPr>
              <w:t xml:space="preserve"> and </w:t>
            </w:r>
            <w:r>
              <w:rPr>
                <w:rFonts w:eastAsia="標楷體"/>
              </w:rPr>
              <w:t>I</w:t>
            </w:r>
            <w:r w:rsidRPr="00F26C90">
              <w:rPr>
                <w:rFonts w:eastAsia="標楷體" w:hint="eastAsia"/>
              </w:rPr>
              <w:t>ntellectual Technology</w:t>
            </w:r>
            <w:r w:rsidRPr="00F26C90">
              <w:rPr>
                <w:rFonts w:eastAsia="標楷體"/>
              </w:rPr>
              <w:t xml:space="preserve">, </w:t>
            </w:r>
            <w:r w:rsidRPr="00F26C90">
              <w:rPr>
                <w:rFonts w:eastAsia="標楷體" w:hint="eastAsia"/>
              </w:rPr>
              <w:t>promote institutional and international cooperation.</w:t>
            </w:r>
          </w:p>
          <w:p w:rsidR="000E089D" w:rsidRPr="00F26C90" w:rsidRDefault="000E089D" w:rsidP="0022038F">
            <w:pPr>
              <w:spacing w:beforeLines="25" w:before="90" w:afterLines="50" w:after="180" w:line="280" w:lineRule="exact"/>
              <w:ind w:leftChars="24" w:left="262" w:rightChars="25" w:right="60" w:hangingChars="85" w:hanging="204"/>
              <w:rPr>
                <w:rFonts w:eastAsia="標楷體"/>
              </w:rPr>
            </w:pPr>
            <w:r>
              <w:rPr>
                <w:rFonts w:eastAsia="標楷體" w:hint="eastAsia"/>
              </w:rPr>
              <w:t>4</w:t>
            </w:r>
            <w:r>
              <w:rPr>
                <w:rFonts w:eastAsia="標楷體"/>
              </w:rPr>
              <w:t>.</w:t>
            </w:r>
            <w:r w:rsidRPr="007B2C34">
              <w:rPr>
                <w:rFonts w:eastAsia="標楷體"/>
              </w:rPr>
              <w:t xml:space="preserve">Work experience in </w:t>
            </w:r>
            <w:r w:rsidRPr="00F26C90">
              <w:rPr>
                <w:rFonts w:eastAsia="標楷體" w:hint="eastAsia"/>
              </w:rPr>
              <w:t>social work practices</w:t>
            </w:r>
            <w:r w:rsidRPr="007B2C34">
              <w:rPr>
                <w:rFonts w:eastAsia="標楷體"/>
              </w:rPr>
              <w:t xml:space="preserve"> and in the profession related to teaching subjects for more</w:t>
            </w:r>
            <w:r w:rsidR="004922D3">
              <w:rPr>
                <w:rFonts w:eastAsia="標楷體" w:hint="eastAsia"/>
              </w:rPr>
              <w:t>.</w:t>
            </w:r>
          </w:p>
        </w:tc>
      </w:tr>
      <w:tr w:rsidR="003D2AD7" w:rsidRPr="00762EC9" w:rsidTr="00070B40">
        <w:trPr>
          <w:cantSplit/>
          <w:trHeight w:val="705"/>
          <w:jc w:val="center"/>
        </w:trPr>
        <w:tc>
          <w:tcPr>
            <w:tcW w:w="1962" w:type="dxa"/>
            <w:tcBorders>
              <w:top w:val="single" w:sz="18" w:space="0" w:color="auto"/>
              <w:left w:val="nil"/>
              <w:bottom w:val="nil"/>
              <w:right w:val="nil"/>
            </w:tcBorders>
          </w:tcPr>
          <w:p w:rsidR="003D2AD7" w:rsidRDefault="003D2AD7" w:rsidP="00070B40">
            <w:pPr>
              <w:spacing w:beforeLines="25" w:before="90" w:line="280" w:lineRule="exact"/>
              <w:ind w:leftChars="25" w:left="264" w:rightChars="25" w:right="60" w:hangingChars="85" w:hanging="204"/>
              <w:rPr>
                <w:rFonts w:eastAsia="標楷體"/>
                <w:color w:val="000000"/>
              </w:rPr>
            </w:pPr>
          </w:p>
          <w:p w:rsidR="003D2AD7" w:rsidRDefault="003D2AD7" w:rsidP="00070B40">
            <w:pPr>
              <w:spacing w:beforeLines="25" w:before="90" w:line="280" w:lineRule="exact"/>
              <w:ind w:leftChars="25" w:left="264" w:rightChars="25" w:right="60" w:hangingChars="85" w:hanging="204"/>
              <w:rPr>
                <w:rFonts w:eastAsia="標楷體"/>
                <w:color w:val="000000"/>
              </w:rPr>
            </w:pPr>
          </w:p>
          <w:p w:rsidR="003D2AD7" w:rsidRDefault="003D2AD7" w:rsidP="00070B40">
            <w:pPr>
              <w:spacing w:beforeLines="25" w:before="90" w:line="280" w:lineRule="exact"/>
              <w:ind w:leftChars="25" w:left="264" w:rightChars="25" w:right="60" w:hangingChars="85" w:hanging="204"/>
              <w:rPr>
                <w:rFonts w:eastAsia="標楷體"/>
                <w:color w:val="000000"/>
              </w:rPr>
            </w:pPr>
          </w:p>
          <w:p w:rsidR="003D2AD7" w:rsidRDefault="003D2AD7" w:rsidP="00070B40">
            <w:pPr>
              <w:spacing w:beforeLines="25" w:before="90" w:line="280" w:lineRule="exact"/>
              <w:ind w:leftChars="25" w:left="264" w:rightChars="25" w:right="60" w:hangingChars="85" w:hanging="204"/>
              <w:rPr>
                <w:rFonts w:eastAsia="標楷體"/>
                <w:color w:val="000000"/>
              </w:rPr>
            </w:pPr>
          </w:p>
          <w:p w:rsidR="003D2AD7" w:rsidRDefault="003D2AD7" w:rsidP="00070B40">
            <w:pPr>
              <w:spacing w:beforeLines="25" w:before="90" w:line="280" w:lineRule="exact"/>
              <w:ind w:leftChars="25" w:left="264" w:rightChars="25" w:right="60" w:hangingChars="85" w:hanging="204"/>
              <w:rPr>
                <w:rFonts w:eastAsia="標楷體"/>
                <w:color w:val="000000"/>
              </w:rPr>
            </w:pPr>
          </w:p>
          <w:p w:rsidR="003D2AD7" w:rsidRPr="00C60FAB" w:rsidRDefault="003D2AD7" w:rsidP="00070B40">
            <w:pPr>
              <w:spacing w:beforeLines="25" w:before="90" w:line="280" w:lineRule="exact"/>
              <w:ind w:leftChars="25" w:left="264" w:rightChars="25" w:right="60" w:hangingChars="85" w:hanging="204"/>
              <w:rPr>
                <w:rFonts w:eastAsia="標楷體"/>
                <w:color w:val="000000"/>
              </w:rPr>
            </w:pPr>
          </w:p>
        </w:tc>
        <w:tc>
          <w:tcPr>
            <w:tcW w:w="1559" w:type="dxa"/>
            <w:tcBorders>
              <w:top w:val="single" w:sz="18" w:space="0" w:color="auto"/>
              <w:left w:val="nil"/>
              <w:bottom w:val="nil"/>
              <w:right w:val="nil"/>
            </w:tcBorders>
          </w:tcPr>
          <w:p w:rsidR="003D2AD7" w:rsidRPr="00C60FAB" w:rsidRDefault="003D2AD7" w:rsidP="00070B40">
            <w:pPr>
              <w:snapToGrid w:val="0"/>
              <w:spacing w:beforeLines="25" w:before="90" w:line="280" w:lineRule="exact"/>
              <w:ind w:leftChars="25" w:left="264" w:rightChars="25" w:right="60" w:hangingChars="85" w:hanging="204"/>
              <w:jc w:val="center"/>
              <w:rPr>
                <w:rFonts w:eastAsia="標楷體"/>
                <w:color w:val="000000"/>
              </w:rPr>
            </w:pPr>
          </w:p>
        </w:tc>
        <w:tc>
          <w:tcPr>
            <w:tcW w:w="851" w:type="dxa"/>
            <w:tcBorders>
              <w:top w:val="single" w:sz="18" w:space="0" w:color="auto"/>
              <w:left w:val="nil"/>
              <w:bottom w:val="nil"/>
              <w:right w:val="nil"/>
            </w:tcBorders>
          </w:tcPr>
          <w:p w:rsidR="003D2AD7" w:rsidRPr="00C60FAB" w:rsidRDefault="003D2AD7" w:rsidP="00070B40">
            <w:pPr>
              <w:snapToGrid w:val="0"/>
              <w:spacing w:beforeLines="25" w:before="90" w:line="280" w:lineRule="exact"/>
              <w:ind w:left="204" w:hangingChars="85" w:hanging="204"/>
              <w:jc w:val="center"/>
              <w:rPr>
                <w:rFonts w:eastAsia="標楷體"/>
                <w:color w:val="000000"/>
              </w:rPr>
            </w:pPr>
          </w:p>
        </w:tc>
        <w:tc>
          <w:tcPr>
            <w:tcW w:w="2268" w:type="dxa"/>
            <w:tcBorders>
              <w:top w:val="single" w:sz="18" w:space="0" w:color="auto"/>
              <w:left w:val="nil"/>
              <w:bottom w:val="nil"/>
              <w:right w:val="nil"/>
            </w:tcBorders>
          </w:tcPr>
          <w:p w:rsidR="003D2AD7" w:rsidRPr="00C60FAB" w:rsidRDefault="003D2AD7" w:rsidP="00070B40">
            <w:pPr>
              <w:snapToGrid w:val="0"/>
              <w:spacing w:beforeLines="25" w:before="90" w:line="280" w:lineRule="exact"/>
              <w:ind w:leftChars="25" w:left="264" w:rightChars="25" w:right="60" w:hangingChars="85" w:hanging="204"/>
              <w:rPr>
                <w:rFonts w:eastAsia="標楷體"/>
                <w:color w:val="000000"/>
              </w:rPr>
            </w:pPr>
          </w:p>
        </w:tc>
        <w:tc>
          <w:tcPr>
            <w:tcW w:w="3679" w:type="dxa"/>
            <w:tcBorders>
              <w:top w:val="single" w:sz="18" w:space="0" w:color="auto"/>
              <w:left w:val="nil"/>
              <w:bottom w:val="nil"/>
              <w:right w:val="nil"/>
            </w:tcBorders>
          </w:tcPr>
          <w:p w:rsidR="003D2AD7" w:rsidRPr="00C60FAB" w:rsidRDefault="003D2AD7" w:rsidP="00070B40">
            <w:pPr>
              <w:spacing w:beforeLines="25" w:before="90" w:line="260" w:lineRule="exact"/>
              <w:ind w:leftChars="25" w:left="264" w:rightChars="25" w:right="60" w:hangingChars="85" w:hanging="204"/>
              <w:rPr>
                <w:rFonts w:eastAsia="標楷體"/>
                <w:color w:val="000000"/>
              </w:rPr>
            </w:pPr>
          </w:p>
        </w:tc>
      </w:tr>
      <w:tr w:rsidR="000E089D" w:rsidRPr="00762EC9" w:rsidTr="00713ABB">
        <w:trPr>
          <w:cantSplit/>
          <w:trHeight w:val="705"/>
          <w:jc w:val="center"/>
        </w:trPr>
        <w:tc>
          <w:tcPr>
            <w:tcW w:w="1962" w:type="dxa"/>
            <w:tcBorders>
              <w:top w:val="single" w:sz="18" w:space="0" w:color="auto"/>
              <w:left w:val="single" w:sz="18" w:space="0" w:color="auto"/>
              <w:bottom w:val="nil"/>
            </w:tcBorders>
          </w:tcPr>
          <w:p w:rsidR="000E089D" w:rsidRPr="00E91187" w:rsidRDefault="000E089D" w:rsidP="000E089D">
            <w:pPr>
              <w:spacing w:beforeLines="25" w:before="90" w:line="320" w:lineRule="exact"/>
              <w:ind w:leftChars="25" w:left="60" w:rightChars="25" w:right="60"/>
              <w:jc w:val="both"/>
              <w:rPr>
                <w:rFonts w:eastAsia="標楷體" w:hAnsi="標楷體"/>
                <w:b/>
              </w:rPr>
            </w:pPr>
            <w:r w:rsidRPr="00E91187">
              <w:rPr>
                <w:rFonts w:eastAsia="標楷體" w:hAnsi="標楷體" w:hint="eastAsia"/>
                <w:b/>
              </w:rPr>
              <w:lastRenderedPageBreak/>
              <w:t>智慧機電學士學位學程</w:t>
            </w:r>
          </w:p>
          <w:p w:rsidR="000E089D" w:rsidRPr="00396BCE" w:rsidRDefault="000E089D" w:rsidP="000E089D">
            <w:pPr>
              <w:snapToGrid w:val="0"/>
              <w:spacing w:beforeLines="25" w:before="90" w:line="280" w:lineRule="exact"/>
              <w:ind w:leftChars="25" w:left="60" w:rightChars="25" w:right="60"/>
              <w:rPr>
                <w:rFonts w:eastAsia="標楷體" w:hAnsi="標楷體"/>
                <w:b/>
                <w:color w:val="000000"/>
              </w:rPr>
            </w:pPr>
          </w:p>
        </w:tc>
        <w:tc>
          <w:tcPr>
            <w:tcW w:w="1559" w:type="dxa"/>
            <w:tcBorders>
              <w:top w:val="single" w:sz="18" w:space="0" w:color="auto"/>
              <w:bottom w:val="nil"/>
            </w:tcBorders>
          </w:tcPr>
          <w:p w:rsidR="000E089D" w:rsidRPr="00554464" w:rsidRDefault="000E089D" w:rsidP="000E089D">
            <w:pPr>
              <w:spacing w:beforeLines="25" w:before="90" w:line="320" w:lineRule="exact"/>
              <w:ind w:leftChars="25" w:left="60" w:rightChars="25" w:right="60"/>
              <w:jc w:val="both"/>
              <w:rPr>
                <w:rFonts w:eastAsia="標楷體" w:hAnsi="標楷體"/>
              </w:rPr>
            </w:pPr>
            <w:r w:rsidRPr="00554464">
              <w:rPr>
                <w:rFonts w:eastAsia="標楷體" w:hAnsi="標楷體" w:hint="eastAsia"/>
              </w:rPr>
              <w:t>助理教授以上</w:t>
            </w:r>
          </w:p>
        </w:tc>
        <w:tc>
          <w:tcPr>
            <w:tcW w:w="851" w:type="dxa"/>
            <w:tcBorders>
              <w:top w:val="single" w:sz="18" w:space="0" w:color="auto"/>
              <w:bottom w:val="nil"/>
            </w:tcBorders>
          </w:tcPr>
          <w:p w:rsidR="000E089D" w:rsidRPr="00001C24" w:rsidRDefault="000E089D" w:rsidP="000E089D">
            <w:pPr>
              <w:snapToGrid w:val="0"/>
              <w:spacing w:beforeLines="25" w:before="90" w:line="280" w:lineRule="exact"/>
              <w:ind w:leftChars="25" w:left="60" w:rightChars="25" w:right="60"/>
              <w:jc w:val="center"/>
              <w:rPr>
                <w:rFonts w:eastAsia="標楷體"/>
                <w:color w:val="000000"/>
              </w:rPr>
            </w:pPr>
            <w:r>
              <w:rPr>
                <w:rFonts w:eastAsia="標楷體" w:hint="eastAsia"/>
                <w:color w:val="000000"/>
                <w:spacing w:val="-10"/>
              </w:rPr>
              <w:t>1</w:t>
            </w:r>
          </w:p>
        </w:tc>
        <w:tc>
          <w:tcPr>
            <w:tcW w:w="2268" w:type="dxa"/>
            <w:tcBorders>
              <w:top w:val="single" w:sz="18" w:space="0" w:color="auto"/>
              <w:bottom w:val="nil"/>
            </w:tcBorders>
          </w:tcPr>
          <w:p w:rsidR="000E089D" w:rsidRPr="002F4510" w:rsidRDefault="000E089D" w:rsidP="002F4510">
            <w:pPr>
              <w:spacing w:beforeLines="25" w:before="90" w:line="320" w:lineRule="exact"/>
              <w:ind w:leftChars="25" w:left="60" w:rightChars="25" w:right="60"/>
              <w:jc w:val="both"/>
              <w:rPr>
                <w:rFonts w:eastAsia="標楷體" w:hAnsi="標楷體"/>
              </w:rPr>
            </w:pPr>
            <w:r w:rsidRPr="002F4510">
              <w:rPr>
                <w:rFonts w:eastAsia="標楷體" w:hAnsi="標楷體"/>
              </w:rPr>
              <w:t>具教育部認可之國內、外相關系所</w:t>
            </w:r>
            <w:r w:rsidRPr="002F4510">
              <w:rPr>
                <w:rFonts w:eastAsia="標楷體" w:hAnsi="標楷體" w:hint="eastAsia"/>
              </w:rPr>
              <w:t>理工</w:t>
            </w:r>
            <w:r w:rsidRPr="002F4510">
              <w:rPr>
                <w:rFonts w:eastAsia="標楷體" w:hAnsi="標楷體"/>
              </w:rPr>
              <w:t>博士學位或</w:t>
            </w:r>
            <w:r w:rsidRPr="002F4510">
              <w:rPr>
                <w:rFonts w:eastAsia="標楷體" w:hAnsi="標楷體" w:hint="eastAsia"/>
              </w:rPr>
              <w:t>已</w:t>
            </w:r>
            <w:r w:rsidRPr="002F4510">
              <w:rPr>
                <w:rFonts w:eastAsia="標楷體" w:hAnsi="標楷體"/>
              </w:rPr>
              <w:t>具助理教授以上教師資格證書者。</w:t>
            </w:r>
          </w:p>
        </w:tc>
        <w:tc>
          <w:tcPr>
            <w:tcW w:w="3679" w:type="dxa"/>
            <w:tcBorders>
              <w:top w:val="single" w:sz="18" w:space="0" w:color="auto"/>
              <w:bottom w:val="nil"/>
              <w:right w:val="single" w:sz="18" w:space="0" w:color="auto"/>
            </w:tcBorders>
          </w:tcPr>
          <w:p w:rsidR="000E089D" w:rsidRPr="00FD0CA9" w:rsidRDefault="000E089D" w:rsidP="00FD0CA9">
            <w:pPr>
              <w:spacing w:beforeLines="25" w:before="90" w:line="320" w:lineRule="exact"/>
              <w:ind w:leftChars="25" w:left="240" w:rightChars="25" w:right="60" w:hangingChars="75" w:hanging="180"/>
              <w:jc w:val="both"/>
              <w:rPr>
                <w:rFonts w:eastAsia="標楷體"/>
              </w:rPr>
            </w:pPr>
            <w:r w:rsidRPr="00FD0CA9">
              <w:rPr>
                <w:rFonts w:eastAsia="標楷體"/>
              </w:rPr>
              <w:t>1.</w:t>
            </w:r>
            <w:r w:rsidRPr="00FD0CA9">
              <w:rPr>
                <w:rFonts w:eastAsia="標楷體" w:hint="eastAsia"/>
              </w:rPr>
              <w:t>具機械工程、電機工程、資訊工程、自動化控制相關領域專長專業之一，並能支援本學程開設課程及教學行政工作。</w:t>
            </w:r>
            <w:r w:rsidRPr="00FD0CA9">
              <w:rPr>
                <w:rFonts w:eastAsia="標楷體"/>
              </w:rPr>
              <w:t xml:space="preserve"> </w:t>
            </w:r>
          </w:p>
          <w:p w:rsidR="000E089D" w:rsidRPr="00FD0CA9" w:rsidRDefault="000E089D" w:rsidP="00FD0CA9">
            <w:pPr>
              <w:spacing w:beforeLines="25" w:before="90" w:line="320" w:lineRule="exact"/>
              <w:ind w:leftChars="25" w:left="240" w:rightChars="25" w:right="60" w:hangingChars="75" w:hanging="180"/>
              <w:jc w:val="both"/>
              <w:rPr>
                <w:rFonts w:eastAsia="標楷體"/>
              </w:rPr>
            </w:pPr>
            <w:r w:rsidRPr="00FD0CA9">
              <w:rPr>
                <w:rFonts w:eastAsia="標楷體"/>
              </w:rPr>
              <w:t>2.</w:t>
            </w:r>
            <w:r w:rsidRPr="00FD0CA9">
              <w:rPr>
                <w:rFonts w:eastAsia="標楷體" w:hint="eastAsia"/>
              </w:rPr>
              <w:t xml:space="preserve"> </w:t>
            </w:r>
            <w:r w:rsidRPr="00FD0CA9">
              <w:rPr>
                <w:rFonts w:eastAsia="標楷體" w:hint="eastAsia"/>
              </w:rPr>
              <w:t>具</w:t>
            </w:r>
            <w:r w:rsidRPr="00FD0CA9">
              <w:rPr>
                <w:rFonts w:eastAsia="標楷體" w:hint="eastAsia"/>
              </w:rPr>
              <w:t>II</w:t>
            </w:r>
            <w:r w:rsidRPr="00FD0CA9">
              <w:rPr>
                <w:rFonts w:eastAsia="標楷體"/>
              </w:rPr>
              <w:t>o</w:t>
            </w:r>
            <w:r w:rsidRPr="00FD0CA9">
              <w:rPr>
                <w:rFonts w:eastAsia="標楷體" w:hint="eastAsia"/>
              </w:rPr>
              <w:t>T</w:t>
            </w:r>
            <w:r w:rsidRPr="00FD0CA9">
              <w:rPr>
                <w:rFonts w:eastAsia="標楷體" w:hint="eastAsia"/>
              </w:rPr>
              <w:t>工業物聯網應用之機器人、智慧生產智造、數位分身及轉型相關產業或學術研究經驗者尤佳。</w:t>
            </w:r>
            <w:r w:rsidRPr="00FD0CA9">
              <w:rPr>
                <w:rFonts w:eastAsia="標楷體"/>
              </w:rPr>
              <w:t xml:space="preserve"> </w:t>
            </w:r>
          </w:p>
          <w:p w:rsidR="000E089D" w:rsidRPr="00FD0CA9" w:rsidRDefault="000E089D" w:rsidP="00FD0CA9">
            <w:pPr>
              <w:spacing w:beforeLines="25" w:before="90" w:line="320" w:lineRule="exact"/>
              <w:ind w:leftChars="25" w:left="240" w:rightChars="25" w:right="60" w:hangingChars="75" w:hanging="180"/>
              <w:jc w:val="both"/>
              <w:rPr>
                <w:rFonts w:eastAsia="標楷體"/>
              </w:rPr>
            </w:pPr>
            <w:r w:rsidRPr="00FD0CA9">
              <w:rPr>
                <w:rFonts w:eastAsia="標楷體"/>
              </w:rPr>
              <w:t>3.</w:t>
            </w:r>
            <w:r w:rsidRPr="00FD0CA9">
              <w:rPr>
                <w:rFonts w:eastAsia="標楷體" w:hint="eastAsia"/>
              </w:rPr>
              <w:t>具全英語授課能力。</w:t>
            </w:r>
            <w:r w:rsidRPr="00FD0CA9">
              <w:rPr>
                <w:rFonts w:eastAsia="標楷體"/>
              </w:rPr>
              <w:t xml:space="preserve"> </w:t>
            </w:r>
          </w:p>
          <w:p w:rsidR="000E089D" w:rsidRDefault="000E089D" w:rsidP="00FD0CA9">
            <w:pPr>
              <w:spacing w:beforeLines="25" w:before="90" w:line="320" w:lineRule="exact"/>
              <w:ind w:leftChars="25" w:left="240" w:rightChars="25" w:right="60" w:hangingChars="75" w:hanging="180"/>
              <w:jc w:val="both"/>
              <w:rPr>
                <w:rFonts w:eastAsia="標楷體"/>
              </w:rPr>
            </w:pPr>
            <w:r w:rsidRPr="00FD0CA9">
              <w:rPr>
                <w:rFonts w:eastAsia="標楷體" w:hint="eastAsia"/>
              </w:rPr>
              <w:t>4</w:t>
            </w:r>
            <w:r w:rsidRPr="00FD0CA9">
              <w:rPr>
                <w:rFonts w:eastAsia="標楷體"/>
              </w:rPr>
              <w:t>.</w:t>
            </w:r>
            <w:r w:rsidRPr="00FD0CA9">
              <w:rPr>
                <w:rFonts w:eastAsia="標楷體" w:hint="eastAsia"/>
              </w:rPr>
              <w:t xml:space="preserve"> </w:t>
            </w:r>
            <w:r w:rsidRPr="00FD0CA9">
              <w:rPr>
                <w:rFonts w:eastAsia="標楷體" w:hint="eastAsia"/>
              </w:rPr>
              <w:t>具備一年以上相關之全職實務工作經驗</w:t>
            </w:r>
            <w:r w:rsidRPr="00FD0CA9">
              <w:rPr>
                <w:rFonts w:eastAsia="標楷體"/>
              </w:rPr>
              <w:t>(</w:t>
            </w:r>
            <w:r w:rsidRPr="00FD0CA9">
              <w:rPr>
                <w:rFonts w:eastAsia="標楷體" w:hint="eastAsia"/>
              </w:rPr>
              <w:t>自碩士畢業算起</w:t>
            </w:r>
            <w:r w:rsidRPr="00FD0CA9">
              <w:rPr>
                <w:rFonts w:eastAsia="標楷體"/>
              </w:rPr>
              <w:t>)</w:t>
            </w:r>
            <w:r w:rsidRPr="00FD0CA9">
              <w:rPr>
                <w:rFonts w:eastAsia="標楷體" w:hint="eastAsia"/>
              </w:rPr>
              <w:t>或教職具相關產學計畫主持人之實務經驗，並有良好研發績效。</w:t>
            </w:r>
          </w:p>
          <w:p w:rsidR="0022038F" w:rsidRPr="00FD0CA9" w:rsidRDefault="0022038F" w:rsidP="00FD0CA9">
            <w:pPr>
              <w:spacing w:beforeLines="25" w:before="90" w:line="320" w:lineRule="exact"/>
              <w:ind w:leftChars="25" w:left="240" w:rightChars="25" w:right="60" w:hangingChars="75" w:hanging="180"/>
              <w:jc w:val="both"/>
              <w:rPr>
                <w:rFonts w:eastAsia="標楷體"/>
              </w:rPr>
            </w:pPr>
          </w:p>
        </w:tc>
      </w:tr>
      <w:tr w:rsidR="000E089D" w:rsidRPr="00762EC9" w:rsidTr="00713ABB">
        <w:trPr>
          <w:cantSplit/>
          <w:trHeight w:val="705"/>
          <w:jc w:val="center"/>
        </w:trPr>
        <w:tc>
          <w:tcPr>
            <w:tcW w:w="1962" w:type="dxa"/>
            <w:tcBorders>
              <w:top w:val="nil"/>
              <w:left w:val="single" w:sz="18" w:space="0" w:color="auto"/>
              <w:bottom w:val="single" w:sz="18" w:space="0" w:color="auto"/>
            </w:tcBorders>
          </w:tcPr>
          <w:p w:rsidR="000E089D" w:rsidRPr="007A0BAB" w:rsidRDefault="000E089D" w:rsidP="007A0BAB">
            <w:pPr>
              <w:snapToGrid w:val="0"/>
              <w:spacing w:beforeLines="25" w:before="90" w:line="280" w:lineRule="exact"/>
              <w:ind w:leftChars="25" w:left="60" w:rightChars="25" w:right="60"/>
              <w:rPr>
                <w:rFonts w:cs="新細明體"/>
                <w:b/>
                <w:kern w:val="0"/>
              </w:rPr>
            </w:pPr>
            <w:r w:rsidRPr="007A0BAB">
              <w:rPr>
                <w:rFonts w:cs="新細明體"/>
                <w:b/>
                <w:kern w:val="0"/>
              </w:rPr>
              <w:t>Department of</w:t>
            </w:r>
            <w:r w:rsidRPr="007A0BAB">
              <w:rPr>
                <w:rFonts w:cs="新細明體" w:hint="eastAsia"/>
                <w:b/>
                <w:kern w:val="0"/>
              </w:rPr>
              <w:t xml:space="preserve"> </w:t>
            </w:r>
            <w:r w:rsidRPr="007A0BAB">
              <w:rPr>
                <w:rFonts w:cs="新細明體"/>
                <w:b/>
                <w:kern w:val="0"/>
              </w:rPr>
              <w:t>Bachelor Program of Artificial Intelligence and Mechatronics</w:t>
            </w:r>
          </w:p>
          <w:p w:rsidR="000E089D" w:rsidRPr="00396BCE" w:rsidRDefault="000E089D" w:rsidP="000E089D">
            <w:pPr>
              <w:spacing w:beforeLines="25" w:before="90" w:line="280" w:lineRule="exact"/>
              <w:ind w:leftChars="25" w:left="60" w:rightChars="25" w:right="60"/>
              <w:rPr>
                <w:rFonts w:eastAsia="標楷體"/>
                <w:color w:val="000000"/>
              </w:rPr>
            </w:pPr>
          </w:p>
        </w:tc>
        <w:tc>
          <w:tcPr>
            <w:tcW w:w="1559" w:type="dxa"/>
            <w:tcBorders>
              <w:top w:val="nil"/>
              <w:bottom w:val="single" w:sz="18" w:space="0" w:color="auto"/>
            </w:tcBorders>
          </w:tcPr>
          <w:p w:rsidR="000E089D" w:rsidRPr="00CF1277" w:rsidRDefault="000E089D" w:rsidP="000E089D">
            <w:pPr>
              <w:snapToGrid w:val="0"/>
              <w:spacing w:beforeLines="25" w:before="90" w:line="280" w:lineRule="exact"/>
              <w:ind w:leftChars="25" w:left="60" w:rightChars="25" w:right="60"/>
              <w:jc w:val="center"/>
              <w:rPr>
                <w:rFonts w:cs="新細明體"/>
                <w:kern w:val="0"/>
              </w:rPr>
            </w:pPr>
            <w:r w:rsidRPr="00CF1277">
              <w:rPr>
                <w:rFonts w:cs="新細明體"/>
                <w:kern w:val="0"/>
              </w:rPr>
              <w:t>Assistant Professor</w:t>
            </w:r>
          </w:p>
          <w:p w:rsidR="000E089D" w:rsidRPr="00CF1277" w:rsidRDefault="000E089D" w:rsidP="000E089D">
            <w:pPr>
              <w:snapToGrid w:val="0"/>
              <w:spacing w:beforeLines="25" w:before="90" w:line="280" w:lineRule="exact"/>
              <w:ind w:leftChars="25" w:left="60" w:rightChars="25" w:right="60"/>
              <w:jc w:val="center"/>
              <w:rPr>
                <w:rFonts w:cs="新細明體"/>
                <w:b/>
                <w:kern w:val="0"/>
              </w:rPr>
            </w:pPr>
            <w:r w:rsidRPr="00CF1277">
              <w:rPr>
                <w:rFonts w:cs="新細明體" w:hint="eastAsia"/>
                <w:kern w:val="0"/>
              </w:rPr>
              <w:t>(or above)</w:t>
            </w:r>
          </w:p>
        </w:tc>
        <w:tc>
          <w:tcPr>
            <w:tcW w:w="851" w:type="dxa"/>
            <w:tcBorders>
              <w:top w:val="nil"/>
              <w:bottom w:val="single" w:sz="18" w:space="0" w:color="auto"/>
            </w:tcBorders>
          </w:tcPr>
          <w:p w:rsidR="000E089D" w:rsidRPr="00001C24" w:rsidRDefault="000E089D" w:rsidP="000E089D">
            <w:pPr>
              <w:snapToGrid w:val="0"/>
              <w:spacing w:beforeLines="25" w:before="90" w:line="280" w:lineRule="exact"/>
              <w:jc w:val="center"/>
              <w:rPr>
                <w:rFonts w:eastAsia="標楷體"/>
                <w:color w:val="000000"/>
              </w:rPr>
            </w:pPr>
            <w:r>
              <w:rPr>
                <w:rFonts w:eastAsia="標楷體" w:hint="eastAsia"/>
                <w:color w:val="000000"/>
              </w:rPr>
              <w:t>1</w:t>
            </w:r>
          </w:p>
        </w:tc>
        <w:tc>
          <w:tcPr>
            <w:tcW w:w="2268" w:type="dxa"/>
            <w:tcBorders>
              <w:top w:val="nil"/>
              <w:bottom w:val="single" w:sz="18" w:space="0" w:color="auto"/>
            </w:tcBorders>
          </w:tcPr>
          <w:p w:rsidR="000E089D" w:rsidRPr="00F308B8" w:rsidRDefault="00D244A6" w:rsidP="006C44DB">
            <w:pPr>
              <w:snapToGrid w:val="0"/>
              <w:spacing w:beforeLines="25" w:before="90" w:line="280" w:lineRule="exact"/>
              <w:ind w:leftChars="25" w:left="60" w:rightChars="25" w:right="60"/>
              <w:rPr>
                <w:rFonts w:eastAsia="標楷體"/>
              </w:rPr>
            </w:pPr>
            <w:r w:rsidRPr="00FB10C9">
              <w:rPr>
                <w:rFonts w:eastAsia="標楷體"/>
              </w:rPr>
              <w:t>A Science or Engineering Ph.D.’s degree recognized</w:t>
            </w:r>
            <w:r>
              <w:rPr>
                <w:rFonts w:eastAsia="標楷體" w:hint="eastAsia"/>
              </w:rPr>
              <w:t xml:space="preserve"> </w:t>
            </w:r>
            <w:r w:rsidRPr="00FB10C9">
              <w:rPr>
                <w:rFonts w:eastAsia="標楷體"/>
              </w:rPr>
              <w:t>by the Ministry of</w:t>
            </w:r>
            <w:r>
              <w:rPr>
                <w:rFonts w:eastAsia="標楷體" w:hint="eastAsia"/>
              </w:rPr>
              <w:t xml:space="preserve"> </w:t>
            </w:r>
            <w:r w:rsidRPr="00FB10C9">
              <w:rPr>
                <w:rFonts w:eastAsia="標楷體"/>
              </w:rPr>
              <w:t>Education of the R.O.C. in relevant fields is required or an experience as an assistant professor (or above) with an official teaching certificate.</w:t>
            </w:r>
          </w:p>
        </w:tc>
        <w:tc>
          <w:tcPr>
            <w:tcW w:w="3679" w:type="dxa"/>
            <w:tcBorders>
              <w:top w:val="nil"/>
              <w:bottom w:val="single" w:sz="18" w:space="0" w:color="auto"/>
              <w:right w:val="single" w:sz="18" w:space="0" w:color="auto"/>
            </w:tcBorders>
          </w:tcPr>
          <w:p w:rsidR="000E089D" w:rsidRPr="00F308B8" w:rsidRDefault="000E089D" w:rsidP="00F308B8">
            <w:pPr>
              <w:spacing w:beforeLines="25" w:before="90" w:line="280" w:lineRule="exact"/>
              <w:ind w:leftChars="24" w:left="262" w:rightChars="25" w:right="60" w:hangingChars="85" w:hanging="204"/>
              <w:rPr>
                <w:rFonts w:eastAsia="標楷體"/>
              </w:rPr>
            </w:pPr>
            <w:r w:rsidRPr="00F308B8">
              <w:rPr>
                <w:rFonts w:eastAsia="標楷體"/>
              </w:rPr>
              <w:t>1.Specialization in one of the following fields: Mechanical Engineering, Electrical Engineering, Information Engineering, or Automation and Control. The candidate should be able to support the program by offering courses and handling teaching and administrative duties.</w:t>
            </w:r>
          </w:p>
          <w:p w:rsidR="000E089D" w:rsidRPr="00F308B8" w:rsidRDefault="000E089D" w:rsidP="00F308B8">
            <w:pPr>
              <w:spacing w:beforeLines="25" w:before="90" w:line="280" w:lineRule="exact"/>
              <w:ind w:leftChars="24" w:left="262" w:rightChars="25" w:right="60" w:hangingChars="85" w:hanging="204"/>
              <w:rPr>
                <w:rFonts w:eastAsia="標楷體"/>
              </w:rPr>
            </w:pPr>
            <w:r w:rsidRPr="00F308B8">
              <w:rPr>
                <w:rFonts w:eastAsia="標楷體"/>
              </w:rPr>
              <w:t>2.Applicants with experience in industrial or academic research related to IIoT applications such as robotics, smart manufacturing, digital twins, and transformation are preferred.</w:t>
            </w:r>
          </w:p>
          <w:p w:rsidR="000E089D" w:rsidRPr="00F308B8" w:rsidRDefault="000E089D" w:rsidP="00F308B8">
            <w:pPr>
              <w:spacing w:beforeLines="25" w:before="90" w:line="280" w:lineRule="exact"/>
              <w:ind w:leftChars="24" w:left="262" w:rightChars="25" w:right="60" w:hangingChars="85" w:hanging="204"/>
              <w:rPr>
                <w:rFonts w:eastAsia="標楷體"/>
              </w:rPr>
            </w:pPr>
            <w:r w:rsidRPr="00F308B8">
              <w:rPr>
                <w:rFonts w:eastAsia="標楷體"/>
              </w:rPr>
              <w:t>3.Must have the ability to teach courses in English.</w:t>
            </w:r>
          </w:p>
          <w:p w:rsidR="00D244A6" w:rsidRPr="00F308B8" w:rsidRDefault="000E089D" w:rsidP="0022038F">
            <w:pPr>
              <w:spacing w:beforeLines="25" w:before="90" w:afterLines="50" w:after="180" w:line="280" w:lineRule="exact"/>
              <w:ind w:leftChars="24" w:left="262" w:rightChars="25" w:right="60" w:hangingChars="85" w:hanging="204"/>
              <w:rPr>
                <w:rFonts w:eastAsia="標楷體"/>
              </w:rPr>
            </w:pPr>
            <w:r w:rsidRPr="00F308B8">
              <w:rPr>
                <w:rFonts w:eastAsia="標楷體"/>
              </w:rPr>
              <w:t>4.Must have at least one year of full-time professional experience in a relevant field (calculated from the date of obtaining a master’s degree) or possess practical experience as a principal investigator in industry-academia collaboration projects, with a strong track record in research and development.</w:t>
            </w:r>
          </w:p>
        </w:tc>
      </w:tr>
    </w:tbl>
    <w:p w:rsidR="00F43D7A" w:rsidRDefault="00F43D7A" w:rsidP="00BA00BE">
      <w:pPr>
        <w:spacing w:line="340" w:lineRule="exact"/>
        <w:jc w:val="both"/>
        <w:rPr>
          <w:rFonts w:ascii="標楷體" w:eastAsia="標楷體" w:hAnsi="標楷體"/>
          <w:sz w:val="26"/>
          <w:szCs w:val="28"/>
        </w:rPr>
      </w:pPr>
    </w:p>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41B3C">
        <w:rPr>
          <w:rFonts w:ascii="Arial" w:eastAsia="標楷體" w:hAnsi="Arial" w:cs="Arial" w:hint="eastAsia"/>
          <w:b/>
          <w:bCs/>
          <w:color w:val="FF0000"/>
          <w:sz w:val="26"/>
          <w:szCs w:val="26"/>
          <w:highlight w:val="yellow"/>
          <w:u w:val="single"/>
        </w:rPr>
        <w:t>5</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00544D85"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41B3C">
        <w:rPr>
          <w:rFonts w:ascii="Arial" w:eastAsia="標楷體" w:hAnsi="Arial" w:cs="Arial" w:hint="eastAsia"/>
          <w:b/>
          <w:bCs/>
          <w:color w:val="FF0000"/>
          <w:sz w:val="26"/>
          <w:szCs w:val="26"/>
          <w:highlight w:val="yellow"/>
          <w:u w:val="single"/>
        </w:rPr>
        <w:t>5</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3402"/>
        <w:gridCol w:w="4961"/>
      </w:tblGrid>
      <w:tr w:rsidR="00652834" w:rsidRPr="00BC3727" w:rsidTr="007D3A24">
        <w:trPr>
          <w:trHeight w:val="284"/>
        </w:trPr>
        <w:tc>
          <w:tcPr>
            <w:tcW w:w="743" w:type="dxa"/>
            <w:tcBorders>
              <w:top w:val="thinThickSmallGap" w:sz="24"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402"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4961"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8D1D7A" w:rsidRPr="00BC3727" w:rsidTr="00B01ABE">
        <w:trPr>
          <w:trHeight w:val="340"/>
        </w:trPr>
        <w:tc>
          <w:tcPr>
            <w:tcW w:w="743" w:type="dxa"/>
            <w:vAlign w:val="center"/>
          </w:tcPr>
          <w:p w:rsidR="008D1D7A" w:rsidRPr="003640B0" w:rsidRDefault="008D1D7A"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3402"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ascii="標楷體" w:eastAsia="標楷體" w:hAnsi="標楷體" w:hint="eastAsia"/>
                <w:color w:val="000000" w:themeColor="text1"/>
              </w:rPr>
              <w:t>水產養殖系</w:t>
            </w:r>
          </w:p>
        </w:tc>
        <w:tc>
          <w:tcPr>
            <w:tcW w:w="4961"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hint="eastAsia"/>
                <w:color w:val="000000" w:themeColor="text1"/>
              </w:rPr>
              <w:t>a</w:t>
            </w:r>
            <w:r w:rsidRPr="005E0915">
              <w:rPr>
                <w:rFonts w:eastAsia="標楷體"/>
                <w:color w:val="000000" w:themeColor="text1"/>
              </w:rPr>
              <w:t>qua@mail.npust.edu.tw</w:t>
            </w:r>
          </w:p>
        </w:tc>
      </w:tr>
      <w:tr w:rsidR="008D1D7A" w:rsidRPr="00BC3727" w:rsidTr="00B01ABE">
        <w:trPr>
          <w:trHeight w:val="340"/>
        </w:trPr>
        <w:tc>
          <w:tcPr>
            <w:tcW w:w="743" w:type="dxa"/>
            <w:vAlign w:val="center"/>
          </w:tcPr>
          <w:p w:rsidR="008D1D7A" w:rsidRPr="003640B0" w:rsidRDefault="008D1D7A"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二</w:t>
            </w:r>
            <w:r w:rsidRPr="003640B0">
              <w:rPr>
                <w:rFonts w:eastAsia="標楷體" w:hint="eastAsia"/>
                <w:color w:val="000000" w:themeColor="text1"/>
                <w:sz w:val="22"/>
                <w:szCs w:val="22"/>
              </w:rPr>
              <w:t>)</w:t>
            </w:r>
          </w:p>
        </w:tc>
        <w:tc>
          <w:tcPr>
            <w:tcW w:w="3402"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hint="eastAsia"/>
                <w:color w:val="000000" w:themeColor="text1"/>
              </w:rPr>
              <w:t>機械工程系</w:t>
            </w:r>
          </w:p>
        </w:tc>
        <w:tc>
          <w:tcPr>
            <w:tcW w:w="4961"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color w:val="000000" w:themeColor="text1"/>
              </w:rPr>
              <w:t>mecheng@mail.npust.edu.tw</w:t>
            </w:r>
          </w:p>
        </w:tc>
      </w:tr>
      <w:tr w:rsidR="008D1D7A" w:rsidRPr="00BC3727" w:rsidTr="00B01ABE">
        <w:trPr>
          <w:trHeight w:val="340"/>
        </w:trPr>
        <w:tc>
          <w:tcPr>
            <w:tcW w:w="743" w:type="dxa"/>
            <w:vAlign w:val="center"/>
          </w:tcPr>
          <w:p w:rsidR="008D1D7A" w:rsidRPr="003640B0" w:rsidRDefault="008D1D7A"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三</w:t>
            </w:r>
            <w:r w:rsidRPr="003640B0">
              <w:rPr>
                <w:rFonts w:eastAsia="標楷體" w:hint="eastAsia"/>
                <w:color w:val="000000" w:themeColor="text1"/>
                <w:sz w:val="22"/>
                <w:szCs w:val="22"/>
              </w:rPr>
              <w:t>)</w:t>
            </w:r>
          </w:p>
        </w:tc>
        <w:tc>
          <w:tcPr>
            <w:tcW w:w="3402"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bCs/>
                <w:color w:val="000000" w:themeColor="text1"/>
              </w:rPr>
              <w:t>工業管理系</w:t>
            </w:r>
          </w:p>
        </w:tc>
        <w:tc>
          <w:tcPr>
            <w:tcW w:w="4961"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color w:val="000000" w:themeColor="text1"/>
              </w:rPr>
              <w:t>im@mail.npust.edu.tw</w:t>
            </w:r>
          </w:p>
        </w:tc>
      </w:tr>
      <w:tr w:rsidR="008D1D7A" w:rsidRPr="00BC3727" w:rsidTr="00B01ABE">
        <w:trPr>
          <w:trHeight w:val="340"/>
        </w:trPr>
        <w:tc>
          <w:tcPr>
            <w:tcW w:w="743" w:type="dxa"/>
            <w:vAlign w:val="center"/>
          </w:tcPr>
          <w:p w:rsidR="008D1D7A" w:rsidRPr="003640B0" w:rsidRDefault="008D1D7A"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四</w:t>
            </w:r>
            <w:r w:rsidRPr="003640B0">
              <w:rPr>
                <w:rFonts w:eastAsia="標楷體" w:hint="eastAsia"/>
                <w:color w:val="000000" w:themeColor="text1"/>
                <w:sz w:val="22"/>
                <w:szCs w:val="22"/>
              </w:rPr>
              <w:t>)</w:t>
            </w:r>
          </w:p>
        </w:tc>
        <w:tc>
          <w:tcPr>
            <w:tcW w:w="3402"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hint="eastAsia"/>
                <w:color w:val="000000" w:themeColor="text1"/>
              </w:rPr>
              <w:t>景觀暨遊憩管理研究所</w:t>
            </w:r>
          </w:p>
        </w:tc>
        <w:tc>
          <w:tcPr>
            <w:tcW w:w="4961"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hint="eastAsia"/>
                <w:color w:val="000000" w:themeColor="text1"/>
              </w:rPr>
              <w:t>l</w:t>
            </w:r>
            <w:r w:rsidRPr="005E0915">
              <w:rPr>
                <w:rFonts w:eastAsia="標楷體"/>
                <w:color w:val="000000" w:themeColor="text1"/>
              </w:rPr>
              <w:t>arm@mail.npust.edu.tw</w:t>
            </w:r>
          </w:p>
        </w:tc>
      </w:tr>
      <w:tr w:rsidR="008D1D7A" w:rsidRPr="00BC3727" w:rsidTr="00B01ABE">
        <w:trPr>
          <w:trHeight w:val="340"/>
        </w:trPr>
        <w:tc>
          <w:tcPr>
            <w:tcW w:w="743" w:type="dxa"/>
            <w:vAlign w:val="center"/>
          </w:tcPr>
          <w:p w:rsidR="008D1D7A" w:rsidRPr="003640B0" w:rsidRDefault="008D1D7A"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五</w:t>
            </w:r>
            <w:r w:rsidRPr="003640B0">
              <w:rPr>
                <w:rFonts w:eastAsia="標楷體" w:hint="eastAsia"/>
                <w:color w:val="000000" w:themeColor="text1"/>
                <w:sz w:val="22"/>
                <w:szCs w:val="22"/>
              </w:rPr>
              <w:t>)</w:t>
            </w:r>
          </w:p>
        </w:tc>
        <w:tc>
          <w:tcPr>
            <w:tcW w:w="3402"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hint="eastAsia"/>
                <w:color w:val="000000" w:themeColor="text1"/>
              </w:rPr>
              <w:t>體育室</w:t>
            </w:r>
          </w:p>
        </w:tc>
        <w:tc>
          <w:tcPr>
            <w:tcW w:w="4961"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color w:val="000000" w:themeColor="text1"/>
              </w:rPr>
              <w:t>hochamei@mail.npust.edu.tw</w:t>
            </w:r>
          </w:p>
        </w:tc>
      </w:tr>
      <w:tr w:rsidR="008D1D7A" w:rsidRPr="00BC3727" w:rsidTr="00B01ABE">
        <w:trPr>
          <w:trHeight w:val="340"/>
        </w:trPr>
        <w:tc>
          <w:tcPr>
            <w:tcW w:w="743" w:type="dxa"/>
            <w:vAlign w:val="center"/>
          </w:tcPr>
          <w:p w:rsidR="008D1D7A" w:rsidRPr="003640B0" w:rsidRDefault="008D1D7A"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Pr>
                <w:rFonts w:eastAsia="標楷體" w:hint="eastAsia"/>
                <w:color w:val="000000" w:themeColor="text1"/>
                <w:sz w:val="22"/>
                <w:szCs w:val="22"/>
              </w:rPr>
              <w:t>六</w:t>
            </w:r>
            <w:r w:rsidRPr="003640B0">
              <w:rPr>
                <w:rFonts w:eastAsia="標楷體" w:hint="eastAsia"/>
                <w:color w:val="000000" w:themeColor="text1"/>
                <w:sz w:val="22"/>
                <w:szCs w:val="22"/>
              </w:rPr>
              <w:t>)</w:t>
            </w:r>
          </w:p>
        </w:tc>
        <w:tc>
          <w:tcPr>
            <w:tcW w:w="3402" w:type="dxa"/>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hint="eastAsia"/>
                <w:color w:val="000000" w:themeColor="text1"/>
              </w:rPr>
              <w:t>社會工作系</w:t>
            </w:r>
          </w:p>
        </w:tc>
        <w:tc>
          <w:tcPr>
            <w:tcW w:w="4961" w:type="dxa"/>
            <w:vAlign w:val="center"/>
          </w:tcPr>
          <w:p w:rsidR="008D1D7A" w:rsidRPr="005E0915" w:rsidRDefault="0048546D" w:rsidP="008D1D7A">
            <w:pPr>
              <w:snapToGrid w:val="0"/>
              <w:spacing w:line="240" w:lineRule="exact"/>
              <w:jc w:val="both"/>
              <w:rPr>
                <w:rFonts w:eastAsia="標楷體"/>
                <w:color w:val="000000" w:themeColor="text1"/>
              </w:rPr>
            </w:pPr>
            <w:hyperlink r:id="rId9" w:history="1">
              <w:r w:rsidR="008D1D7A" w:rsidRPr="005E0915">
                <w:rPr>
                  <w:rFonts w:eastAsia="標楷體"/>
                  <w:color w:val="000000" w:themeColor="text1"/>
                </w:rPr>
                <w:t>mhlin@mail.npust.edu.tw</w:t>
              </w:r>
            </w:hyperlink>
          </w:p>
        </w:tc>
      </w:tr>
      <w:tr w:rsidR="008D1D7A" w:rsidRPr="00BC3727" w:rsidTr="00B01ABE">
        <w:trPr>
          <w:trHeight w:val="340"/>
        </w:trPr>
        <w:tc>
          <w:tcPr>
            <w:tcW w:w="743" w:type="dxa"/>
            <w:tcBorders>
              <w:bottom w:val="thickThinSmallGap" w:sz="24" w:space="0" w:color="D9D9D9"/>
            </w:tcBorders>
            <w:vAlign w:val="center"/>
          </w:tcPr>
          <w:p w:rsidR="008D1D7A" w:rsidRPr="003640B0" w:rsidRDefault="008D1D7A"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Pr>
                <w:rFonts w:eastAsia="標楷體" w:hint="eastAsia"/>
                <w:color w:val="000000" w:themeColor="text1"/>
                <w:sz w:val="22"/>
                <w:szCs w:val="22"/>
              </w:rPr>
              <w:t>七</w:t>
            </w:r>
            <w:r w:rsidRPr="003640B0">
              <w:rPr>
                <w:rFonts w:eastAsia="標楷體" w:hint="eastAsia"/>
                <w:color w:val="000000" w:themeColor="text1"/>
                <w:sz w:val="22"/>
                <w:szCs w:val="22"/>
              </w:rPr>
              <w:t>)</w:t>
            </w:r>
          </w:p>
        </w:tc>
        <w:tc>
          <w:tcPr>
            <w:tcW w:w="3402" w:type="dxa"/>
            <w:tcBorders>
              <w:bottom w:val="thickThinSmallGap" w:sz="24" w:space="0" w:color="D9D9D9"/>
            </w:tcBorders>
            <w:vAlign w:val="center"/>
          </w:tcPr>
          <w:p w:rsidR="008D1D7A" w:rsidRPr="005E0915" w:rsidRDefault="008D1D7A" w:rsidP="008D1D7A">
            <w:pPr>
              <w:spacing w:line="240" w:lineRule="exact"/>
              <w:jc w:val="both"/>
              <w:rPr>
                <w:rFonts w:eastAsia="標楷體"/>
                <w:color w:val="000000" w:themeColor="text1"/>
              </w:rPr>
            </w:pPr>
            <w:r w:rsidRPr="005E0915">
              <w:rPr>
                <w:rFonts w:ascii="標楷體" w:eastAsia="標楷體" w:hAnsi="標楷體" w:hint="eastAsia"/>
                <w:color w:val="000000" w:themeColor="text1"/>
              </w:rPr>
              <w:t>智慧機電學士學位學程</w:t>
            </w:r>
          </w:p>
        </w:tc>
        <w:tc>
          <w:tcPr>
            <w:tcW w:w="4961" w:type="dxa"/>
            <w:tcBorders>
              <w:bottom w:val="thickThinSmallGap" w:sz="24" w:space="0" w:color="D9D9D9"/>
            </w:tcBorders>
            <w:vAlign w:val="center"/>
          </w:tcPr>
          <w:p w:rsidR="008D1D7A" w:rsidRPr="005E0915" w:rsidRDefault="008D1D7A" w:rsidP="008D1D7A">
            <w:pPr>
              <w:snapToGrid w:val="0"/>
              <w:spacing w:line="240" w:lineRule="exact"/>
              <w:jc w:val="both"/>
              <w:rPr>
                <w:rFonts w:eastAsia="標楷體"/>
                <w:color w:val="000000" w:themeColor="text1"/>
              </w:rPr>
            </w:pPr>
            <w:r w:rsidRPr="005E0915">
              <w:rPr>
                <w:rFonts w:eastAsia="標楷體" w:hint="eastAsia"/>
                <w:color w:val="000000" w:themeColor="text1"/>
              </w:rPr>
              <w:t>a</w:t>
            </w:r>
            <w:r w:rsidRPr="005E0915">
              <w:rPr>
                <w:rFonts w:eastAsia="標楷體"/>
                <w:color w:val="000000" w:themeColor="text1"/>
              </w:rPr>
              <w:t>im@mail.npust.edu.tw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lastRenderedPageBreak/>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10"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1"/>
      <w:footerReference w:type="default" r:id="rId1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46D" w:rsidRDefault="0048546D">
      <w:r>
        <w:separator/>
      </w:r>
    </w:p>
  </w:endnote>
  <w:endnote w:type="continuationSeparator" w:id="0">
    <w:p w:rsidR="0048546D" w:rsidRDefault="0048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46D" w:rsidRDefault="0048546D">
      <w:r>
        <w:separator/>
      </w:r>
    </w:p>
  </w:footnote>
  <w:footnote w:type="continuationSeparator" w:id="0">
    <w:p w:rsidR="0048546D" w:rsidRDefault="00485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4"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46D"/>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BA9"/>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08"/>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882"/>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44B5"/>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FED8A"/>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npust.edu.tw/" TargetMode="External"/><Relationship Id="rId4" Type="http://schemas.openxmlformats.org/officeDocument/2006/relationships/settings" Target="settings.xml"/><Relationship Id="rId9" Type="http://schemas.openxmlformats.org/officeDocument/2006/relationships/hyperlink" Target="mailto:mhlin@mail.npus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2947-9A7B-417F-8568-99A307E9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22</cp:revision>
  <cp:lastPrinted>2021-06-02T08:50:00Z</cp:lastPrinted>
  <dcterms:created xsi:type="dcterms:W3CDTF">2025-05-08T00:50:00Z</dcterms:created>
  <dcterms:modified xsi:type="dcterms:W3CDTF">2025-05-08T08:43:00Z</dcterms:modified>
</cp:coreProperties>
</file>