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D85" w:rsidRPr="006726C9" w:rsidRDefault="00A94D85" w:rsidP="006726C9">
      <w:pPr>
        <w:spacing w:afterLines="100" w:after="240" w:line="480" w:lineRule="exact"/>
        <w:jc w:val="center"/>
      </w:pPr>
      <w:bookmarkStart w:id="0" w:name="_GoBack"/>
      <w:bookmarkEnd w:id="0"/>
      <w:r>
        <w:rPr>
          <w:rFonts w:ascii="標楷體" w:eastAsia="標楷體" w:hAnsi="標楷體"/>
          <w:sz w:val="40"/>
          <w:szCs w:val="40"/>
        </w:rPr>
        <w:t>國立屏東科技大學</w:t>
      </w:r>
      <w:proofErr w:type="gramStart"/>
      <w:r w:rsidRPr="00404E16">
        <w:rPr>
          <w:rFonts w:ascii="標楷體" w:eastAsia="標楷體" w:hAnsi="標楷體"/>
          <w:sz w:val="40"/>
          <w:szCs w:val="40"/>
        </w:rPr>
        <w:t>新進人員資安宣導</w:t>
      </w:r>
      <w:proofErr w:type="gramEnd"/>
      <w:r w:rsidRPr="00404E16">
        <w:rPr>
          <w:rFonts w:ascii="標楷體" w:eastAsia="標楷體" w:hAnsi="標楷體"/>
          <w:sz w:val="40"/>
          <w:szCs w:val="40"/>
        </w:rPr>
        <w:t>單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proofErr w:type="gramStart"/>
      <w:r w:rsidRPr="0025246E">
        <w:rPr>
          <w:rFonts w:ascii="Times New Roman" w:eastAsia="標楷體" w:hAnsi="Times New Roman"/>
          <w:sz w:val="28"/>
          <w:szCs w:val="28"/>
        </w:rPr>
        <w:t>資安宣導</w:t>
      </w:r>
      <w:proofErr w:type="gramEnd"/>
      <w:r w:rsidRPr="0025246E">
        <w:rPr>
          <w:rFonts w:ascii="Times New Roman" w:eastAsia="標楷體" w:hAnsi="Times New Roman"/>
          <w:sz w:val="28"/>
          <w:szCs w:val="28"/>
        </w:rPr>
        <w:t>：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密碼需定期須更新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(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至多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90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天就需更換密碼，密碼長度至少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8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碼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(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含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)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以上，</w:t>
      </w:r>
      <w:proofErr w:type="gramStart"/>
      <w:r w:rsidR="006C1C61" w:rsidRPr="006C1C61">
        <w:rPr>
          <w:rFonts w:ascii="Times New Roman" w:eastAsia="標楷體" w:hAnsi="Times New Roman" w:hint="eastAsia"/>
          <w:sz w:val="28"/>
          <w:szCs w:val="28"/>
        </w:rPr>
        <w:t>密碼需含英文</w:t>
      </w:r>
      <w:proofErr w:type="gramEnd"/>
      <w:r w:rsidR="006C1C61" w:rsidRPr="006C1C61">
        <w:rPr>
          <w:rFonts w:ascii="Times New Roman" w:eastAsia="標楷體" w:hAnsi="Times New Roman" w:hint="eastAsia"/>
          <w:sz w:val="28"/>
          <w:szCs w:val="28"/>
        </w:rPr>
        <w:t>大小寫、數字及特殊符號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)</w:t>
      </w:r>
      <w:r w:rsidR="006C1C61" w:rsidRPr="006C1C61">
        <w:rPr>
          <w:rFonts w:ascii="Times New Roman" w:eastAsia="標楷體" w:hAnsi="Times New Roman" w:hint="eastAsia"/>
          <w:sz w:val="28"/>
          <w:szCs w:val="28"/>
        </w:rPr>
        <w:t>、作業系統需定期更新，修補漏洞、從網路下載資料要當心。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辦公環境內必須使用機關提供之資訊設備</w:t>
      </w:r>
      <w:r w:rsidRPr="008B3850">
        <w:rPr>
          <w:rFonts w:ascii="Times New Roman" w:eastAsia="標楷體" w:hAnsi="Times New Roman"/>
          <w:sz w:val="28"/>
          <w:szCs w:val="28"/>
        </w:rPr>
        <w:t>、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網路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及規定之軟體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不得使用個人私有設備</w:t>
      </w:r>
      <w:r w:rsidRPr="008B3850">
        <w:rPr>
          <w:rFonts w:ascii="Times New Roman" w:eastAsia="標楷體" w:hAnsi="Times New Roman"/>
          <w:sz w:val="28"/>
          <w:szCs w:val="28"/>
        </w:rPr>
        <w:t>及</w:t>
      </w:r>
      <w:r w:rsidR="00792A6F" w:rsidRPr="008B3850">
        <w:rPr>
          <w:rFonts w:ascii="Times New Roman" w:eastAsia="標楷體" w:hAnsi="Times New Roman" w:hint="eastAsia"/>
          <w:sz w:val="28"/>
          <w:szCs w:val="28"/>
        </w:rPr>
        <w:t>禁止公務使用大陸廠牌資通訊產品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，</w:t>
      </w:r>
      <w:r w:rsidRPr="008B3850">
        <w:rPr>
          <w:rFonts w:ascii="Times New Roman" w:eastAsia="標楷體" w:hAnsi="Times New Roman"/>
          <w:sz w:val="28"/>
          <w:szCs w:val="28"/>
        </w:rPr>
        <w:t>公務設備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亦不得連結個人私有手機上網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若有業務上的需求，必須</w:t>
      </w:r>
      <w:r w:rsidRPr="008B3850">
        <w:rPr>
          <w:rFonts w:ascii="Times New Roman" w:eastAsia="標楷體" w:hAnsi="Times New Roman"/>
          <w:sz w:val="28"/>
          <w:szCs w:val="28"/>
        </w:rPr>
        <w:t>另簽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經</w:t>
      </w:r>
      <w:r w:rsidRPr="008B3850">
        <w:rPr>
          <w:rFonts w:ascii="Times New Roman" w:eastAsia="標楷體" w:hAnsi="Times New Roman"/>
          <w:sz w:val="28"/>
          <w:szCs w:val="28"/>
        </w:rPr>
        <w:t>電算中心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同意後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列冊管理並定期檢討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上班期間不應連結非公務需要之網站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並避免連結惡意網站或釣魚網站</w:t>
      </w:r>
      <w:r w:rsidRPr="008B3850">
        <w:rPr>
          <w:rFonts w:ascii="Times New Roman" w:eastAsia="標楷體" w:hAnsi="Times New Roman"/>
          <w:sz w:val="28"/>
          <w:szCs w:val="28"/>
        </w:rPr>
        <w:t>，如發現異常連線，請通知資安窗口</w:t>
      </w:r>
      <w:r w:rsidRPr="008B3850">
        <w:rPr>
          <w:rFonts w:ascii="Times New Roman" w:eastAsia="標楷體" w:hAnsi="Times New Roman"/>
          <w:sz w:val="28"/>
          <w:szCs w:val="28"/>
        </w:rPr>
        <w:t>(</w:t>
      </w:r>
      <w:r w:rsidRPr="008B3850">
        <w:rPr>
          <w:rFonts w:ascii="Times New Roman" w:eastAsia="標楷體" w:hAnsi="Times New Roman"/>
          <w:sz w:val="28"/>
          <w:szCs w:val="28"/>
        </w:rPr>
        <w:t>電算中心</w:t>
      </w:r>
      <w:r w:rsidR="00872DC1" w:rsidRPr="008B3850">
        <w:rPr>
          <w:rFonts w:ascii="Times New Roman" w:eastAsia="標楷體" w:hAnsi="Times New Roman" w:hint="eastAsia"/>
          <w:sz w:val="28"/>
          <w:szCs w:val="28"/>
        </w:rPr>
        <w:t>#</w:t>
      </w:r>
      <w:r w:rsidRPr="008B3850">
        <w:rPr>
          <w:rFonts w:ascii="Times New Roman" w:eastAsia="標楷體" w:hAnsi="Times New Roman"/>
          <w:sz w:val="28"/>
          <w:szCs w:val="28"/>
        </w:rPr>
        <w:t>6149)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不得使用公務電子信箱帳號登記做為非公務網站的帳號</w:t>
      </w:r>
      <w:r w:rsidRPr="008B3850">
        <w:rPr>
          <w:rFonts w:ascii="Times New Roman" w:eastAsia="標楷體" w:hAnsi="Times New Roman"/>
          <w:sz w:val="28"/>
          <w:szCs w:val="28"/>
        </w:rPr>
        <w:t>，如社群網站、電商服務等。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公務資料傳遞及聯</w:t>
      </w:r>
      <w:r w:rsidRPr="008B3850">
        <w:rPr>
          <w:rFonts w:ascii="Times New Roman" w:eastAsia="標楷體" w:hAnsi="Times New Roman"/>
          <w:sz w:val="28"/>
          <w:szCs w:val="28"/>
        </w:rPr>
        <w:t>繫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必須使用公務電子郵件帳號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不得使用非公務電子郵件傳送或討論公務訊息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即時通訊軟體使用應注意不得傳送公務敏感資料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傳送公務資訊應有適當保護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例如加密傳送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帳號</w:t>
      </w:r>
      <w:r w:rsidR="00D227C0" w:rsidRPr="008B3850">
        <w:rPr>
          <w:rFonts w:ascii="Times New Roman" w:eastAsia="標楷體" w:hAnsi="Times New Roman" w:hint="eastAsia"/>
          <w:sz w:val="28"/>
          <w:szCs w:val="28"/>
        </w:rPr>
        <w:t>/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密碼必須妥善保存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並遵守機關規定</w:t>
      </w:r>
      <w:r w:rsidRPr="008B3850">
        <w:rPr>
          <w:rFonts w:ascii="Times New Roman" w:eastAsia="標楷體" w:hAnsi="Times New Roman"/>
          <w:sz w:val="28"/>
          <w:szCs w:val="28"/>
        </w:rPr>
        <w:t>，如有外洩疑慮，除儘速更換密碼外，並應通知資安窗口。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主動通報資安事件或可能資安風險</w:t>
      </w:r>
      <w:r w:rsidRPr="008B3850">
        <w:rPr>
          <w:rFonts w:ascii="Times New Roman" w:eastAsia="標楷體" w:hAnsi="Times New Roman"/>
          <w:sz w:val="28"/>
          <w:szCs w:val="28"/>
        </w:rPr>
        <w:t>者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，依規定獎勵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560" w:hangingChars="200" w:hanging="56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未遵守機關資安規定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初次予以告誡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若持續發生或勸導不聽者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依規定懲處</w:t>
      </w:r>
      <w:r w:rsidRPr="008B3850">
        <w:rPr>
          <w:rFonts w:ascii="Times New Roman" w:eastAsia="標楷體" w:hAnsi="Times New Roman"/>
          <w:sz w:val="28"/>
          <w:szCs w:val="28"/>
        </w:rPr>
        <w:t>；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若因而發生資安事件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加重處分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有資安疑慮或異常時</w:t>
      </w:r>
      <w:r w:rsidRPr="008B3850">
        <w:rPr>
          <w:rFonts w:ascii="Times New Roman" w:eastAsia="標楷體" w:hAnsi="Times New Roman"/>
          <w:sz w:val="28"/>
          <w:szCs w:val="28"/>
        </w:rPr>
        <w:t>，</w:t>
      </w:r>
      <w:r w:rsidRPr="008B3850">
        <w:rPr>
          <w:rFonts w:ascii="Times New Roman" w:eastAsia="標楷體" w:hAnsi="Times New Roman"/>
          <w:sz w:val="28"/>
          <w:szCs w:val="28"/>
          <w:lang w:eastAsia="zh-HK"/>
        </w:rPr>
        <w:t>應即時通報資安窗口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A94D85" w:rsidRPr="008B3850" w:rsidRDefault="00A94D85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8B3850">
        <w:rPr>
          <w:rFonts w:ascii="Times New Roman" w:eastAsia="標楷體" w:hAnsi="Times New Roman"/>
          <w:sz w:val="28"/>
          <w:szCs w:val="28"/>
          <w:lang w:eastAsia="zh-HK"/>
        </w:rPr>
        <w:t>應遵守個人資料保護法及資通安全管理法</w:t>
      </w:r>
      <w:r w:rsidRPr="008B3850">
        <w:rPr>
          <w:rFonts w:ascii="Times New Roman" w:eastAsia="標楷體" w:hAnsi="Times New Roman"/>
          <w:sz w:val="28"/>
          <w:szCs w:val="28"/>
        </w:rPr>
        <w:t>。</w:t>
      </w:r>
    </w:p>
    <w:p w:rsidR="006726C9" w:rsidRPr="00144BED" w:rsidRDefault="006726C9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144BED">
        <w:rPr>
          <w:rFonts w:ascii="Times New Roman" w:eastAsia="標楷體" w:hAnsi="Times New Roman"/>
          <w:sz w:val="28"/>
          <w:szCs w:val="28"/>
          <w:lang w:eastAsia="zh-HK"/>
        </w:rPr>
        <w:t>資安訊息網址</w:t>
      </w:r>
      <w:r w:rsidRPr="00144BED">
        <w:rPr>
          <w:rFonts w:ascii="Times New Roman" w:eastAsia="標楷體" w:hAnsi="Times New Roman" w:hint="eastAsia"/>
          <w:sz w:val="28"/>
          <w:szCs w:val="28"/>
        </w:rPr>
        <w:t>：</w:t>
      </w:r>
      <w:r w:rsidRPr="00144BED">
        <w:rPr>
          <w:rFonts w:ascii="Times New Roman" w:eastAsia="標楷體" w:hAnsi="Times New Roman"/>
          <w:sz w:val="28"/>
          <w:szCs w:val="20"/>
        </w:rPr>
        <w:t>(</w:t>
      </w:r>
      <w:hyperlink r:id="rId7" w:history="1">
        <w:r w:rsidRPr="00144BED">
          <w:rPr>
            <w:rStyle w:val="ac"/>
            <w:rFonts w:ascii="Times New Roman" w:eastAsia="標楷體" w:hAnsi="Times New Roman"/>
            <w:color w:val="auto"/>
            <w:sz w:val="28"/>
            <w:szCs w:val="20"/>
          </w:rPr>
          <w:t>https://ccnews.npust.edu.tw/</w:t>
        </w:r>
      </w:hyperlink>
      <w:r w:rsidRPr="00144BED">
        <w:rPr>
          <w:rFonts w:ascii="Times New Roman" w:eastAsia="標楷體" w:hAnsi="Times New Roman"/>
          <w:sz w:val="28"/>
          <w:szCs w:val="20"/>
        </w:rPr>
        <w:t>)</w:t>
      </w:r>
    </w:p>
    <w:p w:rsidR="006726C9" w:rsidRPr="00144BED" w:rsidRDefault="006726C9" w:rsidP="00D24909">
      <w:pPr>
        <w:pStyle w:val="10"/>
        <w:numPr>
          <w:ilvl w:val="0"/>
          <w:numId w:val="3"/>
        </w:numPr>
        <w:overflowPunct w:val="0"/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r w:rsidRPr="00144BED">
        <w:rPr>
          <w:rFonts w:ascii="Times New Roman" w:eastAsia="標楷體" w:hAnsi="Times New Roman" w:hint="eastAsia"/>
          <w:sz w:val="28"/>
          <w:szCs w:val="20"/>
        </w:rPr>
        <w:t>教育訓練平台</w:t>
      </w:r>
      <w:r w:rsidRPr="00144BED">
        <w:rPr>
          <w:rFonts w:ascii="Times New Roman" w:eastAsia="標楷體" w:hAnsi="Times New Roman"/>
          <w:sz w:val="28"/>
          <w:szCs w:val="28"/>
          <w:lang w:eastAsia="zh-HK"/>
        </w:rPr>
        <w:t>網址</w:t>
      </w:r>
      <w:r w:rsidRPr="00144BED">
        <w:rPr>
          <w:rFonts w:ascii="Times New Roman" w:eastAsia="標楷體" w:hAnsi="Times New Roman" w:hint="eastAsia"/>
          <w:sz w:val="28"/>
          <w:szCs w:val="28"/>
        </w:rPr>
        <w:t>：</w:t>
      </w:r>
      <w:r w:rsidRPr="00144BED">
        <w:rPr>
          <w:rFonts w:ascii="Times New Roman" w:eastAsia="標楷體" w:hAnsi="Times New Roman"/>
          <w:sz w:val="28"/>
          <w:szCs w:val="20"/>
        </w:rPr>
        <w:t>(</w:t>
      </w:r>
      <w:hyperlink r:id="rId8" w:history="1">
        <w:r w:rsidR="00144BED" w:rsidRPr="00144BED">
          <w:rPr>
            <w:rStyle w:val="ac"/>
            <w:rFonts w:ascii="Times New Roman" w:eastAsia="標楷體" w:hAnsi="Times New Roman"/>
            <w:color w:val="auto"/>
            <w:sz w:val="28"/>
            <w:szCs w:val="20"/>
          </w:rPr>
          <w:t>https://training.npust.edu.tw/</w:t>
        </w:r>
      </w:hyperlink>
      <w:r w:rsidRPr="00144BED">
        <w:rPr>
          <w:rFonts w:ascii="Times New Roman" w:eastAsia="標楷體" w:hAnsi="Times New Roman"/>
          <w:sz w:val="28"/>
          <w:szCs w:val="20"/>
        </w:rPr>
        <w:t>)</w:t>
      </w:r>
    </w:p>
    <w:p w:rsidR="006726C9" w:rsidRPr="008B3850" w:rsidRDefault="006726C9" w:rsidP="00D24909">
      <w:pPr>
        <w:pStyle w:val="10"/>
        <w:numPr>
          <w:ilvl w:val="0"/>
          <w:numId w:val="3"/>
        </w:numPr>
        <w:spacing w:beforeLines="20" w:before="48" w:line="360" w:lineRule="exact"/>
        <w:ind w:left="420" w:hangingChars="150" w:hanging="420"/>
        <w:jc w:val="both"/>
        <w:rPr>
          <w:rFonts w:ascii="Times New Roman" w:eastAsia="標楷體" w:hAnsi="Times New Roman"/>
          <w:sz w:val="28"/>
        </w:rPr>
      </w:pPr>
      <w:proofErr w:type="gramStart"/>
      <w:r w:rsidRPr="008B3850">
        <w:rPr>
          <w:rFonts w:ascii="Times New Roman" w:eastAsia="標楷體" w:hAnsi="Times New Roman"/>
          <w:sz w:val="28"/>
          <w:szCs w:val="28"/>
        </w:rPr>
        <w:t>資安窗口</w:t>
      </w:r>
      <w:proofErr w:type="gramEnd"/>
      <w:r w:rsidRPr="008B3850">
        <w:rPr>
          <w:rFonts w:ascii="Times New Roman" w:eastAsia="標楷體" w:hAnsi="Times New Roman" w:hint="eastAsia"/>
          <w:sz w:val="28"/>
          <w:szCs w:val="28"/>
        </w:rPr>
        <w:t>：</w:t>
      </w:r>
    </w:p>
    <w:p w:rsidR="00A94D85" w:rsidRPr="0025246E" w:rsidRDefault="00EA6CEB" w:rsidP="00EA6CEB">
      <w:pPr>
        <w:pStyle w:val="10"/>
        <w:spacing w:line="360" w:lineRule="exact"/>
        <w:ind w:left="278"/>
        <w:rPr>
          <w:rFonts w:ascii="Times New Roman" w:eastAsia="標楷體" w:hAnsi="Times New Roman"/>
          <w:sz w:val="28"/>
        </w:rPr>
      </w:pPr>
      <w:r>
        <w:rPr>
          <w:rFonts w:ascii="Times New Roman" w:eastAsia="標楷體" w:hAnsi="Times New Roman"/>
          <w:sz w:val="28"/>
          <w:szCs w:val="28"/>
          <w:lang w:eastAsia="zh-HK"/>
        </w:rPr>
        <w:sym w:font="Wingdings 2" w:char="F0AE"/>
      </w:r>
      <w:r w:rsidR="00A94D85" w:rsidRPr="0025246E">
        <w:rPr>
          <w:rFonts w:ascii="Times New Roman" w:eastAsia="標楷體" w:hAnsi="Times New Roman"/>
          <w:sz w:val="28"/>
          <w:szCs w:val="28"/>
          <w:lang w:eastAsia="zh-HK"/>
        </w:rPr>
        <w:t>姓名</w:t>
      </w:r>
      <w:r w:rsidR="00872DC1">
        <w:rPr>
          <w:rFonts w:ascii="Times New Roman" w:eastAsia="標楷體" w:hAnsi="Times New Roman" w:hint="eastAsia"/>
          <w:sz w:val="28"/>
          <w:szCs w:val="28"/>
        </w:rPr>
        <w:t>：</w:t>
      </w:r>
      <w:r w:rsidR="00A94D85" w:rsidRPr="0025246E">
        <w:rPr>
          <w:rFonts w:ascii="Times New Roman" w:eastAsia="標楷體" w:hAnsi="Times New Roman"/>
          <w:sz w:val="28"/>
          <w:szCs w:val="28"/>
        </w:rPr>
        <w:t>林美賢</w:t>
      </w:r>
    </w:p>
    <w:p w:rsidR="00A94D85" w:rsidRPr="0025246E" w:rsidRDefault="00EA6CEB" w:rsidP="00EA6CEB">
      <w:pPr>
        <w:pStyle w:val="10"/>
        <w:spacing w:line="360" w:lineRule="exact"/>
        <w:ind w:left="278"/>
        <w:rPr>
          <w:rFonts w:ascii="Times New Roman" w:eastAsia="標楷體" w:hAnsi="Times New Roman"/>
          <w:sz w:val="28"/>
        </w:rPr>
      </w:pPr>
      <w:r>
        <w:rPr>
          <w:rFonts w:ascii="Times New Roman" w:eastAsia="標楷體" w:hAnsi="Times New Roman"/>
          <w:sz w:val="28"/>
          <w:szCs w:val="28"/>
          <w:lang w:eastAsia="zh-HK"/>
        </w:rPr>
        <w:sym w:font="Wingdings 2" w:char="F0AE"/>
      </w:r>
      <w:r w:rsidR="00A94D85" w:rsidRPr="0025246E">
        <w:rPr>
          <w:rFonts w:ascii="Times New Roman" w:eastAsia="標楷體" w:hAnsi="Times New Roman"/>
          <w:sz w:val="28"/>
          <w:szCs w:val="28"/>
          <w:lang w:eastAsia="zh-HK"/>
        </w:rPr>
        <w:t>電話</w:t>
      </w:r>
      <w:r w:rsidR="00872DC1">
        <w:rPr>
          <w:rFonts w:ascii="Times New Roman" w:eastAsia="標楷體" w:hAnsi="Times New Roman" w:hint="eastAsia"/>
          <w:sz w:val="28"/>
          <w:szCs w:val="28"/>
        </w:rPr>
        <w:t>：</w:t>
      </w:r>
      <w:r w:rsidR="006726C9">
        <w:rPr>
          <w:rFonts w:ascii="Times New Roman" w:eastAsia="標楷體" w:hAnsi="Times New Roman" w:hint="eastAsia"/>
          <w:sz w:val="28"/>
          <w:szCs w:val="28"/>
        </w:rPr>
        <w:t>(08)</w:t>
      </w:r>
      <w:r w:rsidR="00A94D85" w:rsidRPr="0025246E">
        <w:rPr>
          <w:rFonts w:ascii="Times New Roman" w:eastAsia="標楷體" w:hAnsi="Times New Roman"/>
          <w:color w:val="000000"/>
          <w:sz w:val="28"/>
        </w:rPr>
        <w:t>7703202#6149</w:t>
      </w:r>
      <w:r w:rsidR="00A94D85" w:rsidRPr="0025246E">
        <w:rPr>
          <w:rFonts w:ascii="Times New Roman" w:eastAsia="標楷體" w:hAnsi="Times New Roman"/>
          <w:color w:val="000000"/>
          <w:sz w:val="28"/>
        </w:rPr>
        <w:t xml:space="preserve">　</w:t>
      </w:r>
    </w:p>
    <w:p w:rsidR="00A94D85" w:rsidRPr="0025246E" w:rsidRDefault="00EA6CEB" w:rsidP="00EA6CEB">
      <w:pPr>
        <w:pStyle w:val="10"/>
        <w:spacing w:line="360" w:lineRule="exact"/>
        <w:ind w:left="278"/>
        <w:rPr>
          <w:rFonts w:ascii="Times New Roman" w:eastAsia="標楷體" w:hAnsi="Times New Roman"/>
          <w:sz w:val="28"/>
        </w:rPr>
      </w:pPr>
      <w:r>
        <w:rPr>
          <w:rFonts w:ascii="Times New Roman" w:eastAsia="標楷體" w:hAnsi="Times New Roman"/>
          <w:sz w:val="28"/>
          <w:szCs w:val="28"/>
          <w:lang w:eastAsia="zh-HK"/>
        </w:rPr>
        <w:sym w:font="Wingdings 2" w:char="F0AE"/>
      </w:r>
      <w:r w:rsidR="00A94D85" w:rsidRPr="0025246E">
        <w:rPr>
          <w:rFonts w:ascii="Times New Roman" w:eastAsia="標楷體" w:hAnsi="Times New Roman"/>
          <w:sz w:val="28"/>
          <w:szCs w:val="28"/>
          <w:lang w:eastAsia="zh-HK"/>
        </w:rPr>
        <w:t>電子郵件</w:t>
      </w:r>
      <w:r w:rsidR="00872DC1">
        <w:rPr>
          <w:rFonts w:ascii="Times New Roman" w:eastAsia="標楷體" w:hAnsi="Times New Roman" w:hint="eastAsia"/>
          <w:sz w:val="28"/>
          <w:szCs w:val="28"/>
        </w:rPr>
        <w:t>：</w:t>
      </w:r>
      <w:r w:rsidR="00A94D85" w:rsidRPr="0025246E">
        <w:rPr>
          <w:rFonts w:ascii="Times New Roman" w:eastAsia="標楷體" w:hAnsi="Times New Roman"/>
          <w:sz w:val="28"/>
          <w:szCs w:val="28"/>
        </w:rPr>
        <w:t>mslin@mail.npust.edu.tw</w:t>
      </w:r>
    </w:p>
    <w:p w:rsidR="00EA6CEB" w:rsidRDefault="00EA6CEB" w:rsidP="00EA6CEB">
      <w:pPr>
        <w:spacing w:beforeLines="50" w:before="120" w:line="360" w:lineRule="exact"/>
        <w:ind w:left="280" w:hangingChars="100" w:hanging="280"/>
        <w:rPr>
          <w:rFonts w:ascii="Times New Roman" w:eastAsia="標楷體" w:hAnsi="Times New Roman"/>
          <w:sz w:val="28"/>
          <w:szCs w:val="28"/>
        </w:rPr>
      </w:pPr>
    </w:p>
    <w:p w:rsidR="00A94D85" w:rsidRPr="0025246E" w:rsidRDefault="00A94D85" w:rsidP="00EA6CEB">
      <w:pPr>
        <w:spacing w:beforeLines="50" w:before="120" w:line="360" w:lineRule="exact"/>
        <w:ind w:left="280" w:hangingChars="100" w:hanging="280"/>
        <w:rPr>
          <w:rFonts w:ascii="Times New Roman" w:eastAsia="標楷體" w:hAnsi="Times New Roman"/>
          <w:sz w:val="28"/>
        </w:rPr>
      </w:pPr>
      <w:r w:rsidRPr="0025246E">
        <w:rPr>
          <w:rFonts w:ascii="Times New Roman" w:eastAsia="標楷體" w:hAnsi="Times New Roman"/>
          <w:sz w:val="28"/>
          <w:szCs w:val="28"/>
          <w:lang w:eastAsia="zh-HK"/>
        </w:rPr>
        <w:t>宣</w:t>
      </w:r>
      <w:r w:rsidR="0076402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Pr="0025246E">
        <w:rPr>
          <w:rFonts w:ascii="Times New Roman" w:eastAsia="標楷體" w:hAnsi="Times New Roman"/>
          <w:sz w:val="28"/>
          <w:szCs w:val="28"/>
          <w:lang w:eastAsia="zh-HK"/>
        </w:rPr>
        <w:t>導</w:t>
      </w:r>
      <w:r w:rsidR="0076402F">
        <w:rPr>
          <w:rFonts w:ascii="Times New Roman" w:eastAsia="標楷體" w:hAnsi="Times New Roman" w:hint="eastAsia"/>
          <w:sz w:val="28"/>
          <w:szCs w:val="28"/>
        </w:rPr>
        <w:t xml:space="preserve">   </w:t>
      </w:r>
      <w:r w:rsidRPr="0025246E">
        <w:rPr>
          <w:rFonts w:ascii="Times New Roman" w:eastAsia="標楷體" w:hAnsi="Times New Roman"/>
          <w:sz w:val="28"/>
          <w:szCs w:val="28"/>
          <w:lang w:eastAsia="zh-HK"/>
        </w:rPr>
        <w:t>人</w:t>
      </w:r>
      <w:r w:rsidR="006726C9">
        <w:rPr>
          <w:rFonts w:ascii="Times New Roman" w:eastAsia="標楷體" w:hAnsi="Times New Roman" w:hint="eastAsia"/>
          <w:sz w:val="28"/>
          <w:szCs w:val="28"/>
        </w:rPr>
        <w:t>：</w:t>
      </w:r>
      <w:r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       </w:t>
      </w:r>
      <w:r w:rsidR="006726C9"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6726C9">
        <w:rPr>
          <w:rFonts w:ascii="Times New Roman" w:eastAsia="標楷體" w:hAnsi="Times New Roman" w:hint="eastAsia"/>
          <w:sz w:val="28"/>
          <w:szCs w:val="28"/>
          <w:u w:val="single"/>
        </w:rPr>
        <w:t xml:space="preserve"> </w:t>
      </w:r>
      <w:r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6726C9">
        <w:rPr>
          <w:rFonts w:ascii="Times New Roman" w:eastAsia="標楷體" w:hAnsi="Times New Roman" w:hint="eastAsia"/>
          <w:sz w:val="28"/>
          <w:szCs w:val="28"/>
          <w:u w:val="single"/>
        </w:rPr>
        <w:t xml:space="preserve"> </w:t>
      </w:r>
      <w:r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876979" w:rsidRPr="00876979">
        <w:rPr>
          <w:rFonts w:ascii="Times New Roman" w:eastAsia="標楷體" w:hAnsi="Times New Roman" w:hint="eastAsia"/>
          <w:sz w:val="28"/>
          <w:szCs w:val="28"/>
        </w:rPr>
        <w:t xml:space="preserve"> </w:t>
      </w:r>
      <w:r w:rsidRPr="00BF1291">
        <w:rPr>
          <w:rFonts w:ascii="Times New Roman" w:eastAsia="標楷體" w:hAnsi="Times New Roman"/>
          <w:color w:val="C00000"/>
          <w:szCs w:val="24"/>
        </w:rPr>
        <w:t>(</w:t>
      </w:r>
      <w:r w:rsidRPr="00BF1291">
        <w:rPr>
          <w:rFonts w:ascii="Times New Roman" w:eastAsia="標楷體" w:hAnsi="Times New Roman"/>
          <w:color w:val="C00000"/>
          <w:szCs w:val="24"/>
        </w:rPr>
        <w:t>新進人員業務承辦</w:t>
      </w:r>
      <w:r w:rsidRPr="00BF1291">
        <w:rPr>
          <w:rFonts w:ascii="Times New Roman" w:eastAsia="標楷體" w:hAnsi="Times New Roman"/>
          <w:color w:val="C00000"/>
          <w:szCs w:val="24"/>
        </w:rPr>
        <w:t>)</w:t>
      </w:r>
    </w:p>
    <w:p w:rsidR="00A94D85" w:rsidRPr="0025246E" w:rsidRDefault="00A94D85" w:rsidP="0076402F">
      <w:pPr>
        <w:spacing w:beforeLines="150" w:before="360" w:line="360" w:lineRule="exact"/>
        <w:ind w:left="280" w:hangingChars="100" w:hanging="280"/>
        <w:rPr>
          <w:rFonts w:ascii="Times New Roman" w:eastAsia="標楷體" w:hAnsi="Times New Roman"/>
          <w:sz w:val="28"/>
        </w:rPr>
      </w:pPr>
      <w:r w:rsidRPr="0025246E">
        <w:rPr>
          <w:rFonts w:ascii="Times New Roman" w:eastAsia="標楷體" w:hAnsi="Times New Roman"/>
          <w:sz w:val="28"/>
          <w:szCs w:val="28"/>
          <w:lang w:eastAsia="zh-HK"/>
        </w:rPr>
        <w:t>新進人員簽名</w:t>
      </w:r>
      <w:r w:rsidR="006726C9">
        <w:rPr>
          <w:rFonts w:ascii="Times New Roman" w:eastAsia="標楷體" w:hAnsi="Times New Roman" w:hint="eastAsia"/>
          <w:sz w:val="28"/>
          <w:szCs w:val="28"/>
        </w:rPr>
        <w:t>：</w:t>
      </w:r>
      <w:r w:rsidR="0076402F"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       </w:t>
      </w:r>
      <w:r w:rsidR="006726C9"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6726C9">
        <w:rPr>
          <w:rFonts w:ascii="Times New Roman" w:eastAsia="標楷體" w:hAnsi="Times New Roman" w:hint="eastAsia"/>
          <w:sz w:val="28"/>
          <w:szCs w:val="28"/>
          <w:u w:val="single"/>
        </w:rPr>
        <w:t xml:space="preserve"> </w:t>
      </w:r>
      <w:r w:rsidR="0076402F"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6726C9">
        <w:rPr>
          <w:rFonts w:ascii="Times New Roman" w:eastAsia="標楷體" w:hAnsi="Times New Roman" w:hint="eastAsia"/>
          <w:sz w:val="28"/>
          <w:szCs w:val="28"/>
          <w:u w:val="single"/>
        </w:rPr>
        <w:t xml:space="preserve"> </w:t>
      </w:r>
      <w:r w:rsidR="0076402F" w:rsidRPr="0025246E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</w:p>
    <w:p w:rsidR="0076402F" w:rsidRDefault="0076402F" w:rsidP="0076402F">
      <w:pPr>
        <w:spacing w:beforeLines="50" w:before="120" w:line="360" w:lineRule="exact"/>
        <w:ind w:left="280" w:hangingChars="100" w:hanging="280"/>
        <w:jc w:val="center"/>
        <w:rPr>
          <w:rFonts w:ascii="Times New Roman" w:eastAsia="標楷體" w:hAnsi="Times New Roman"/>
          <w:sz w:val="28"/>
          <w:szCs w:val="28"/>
        </w:rPr>
      </w:pPr>
    </w:p>
    <w:p w:rsidR="00A94D85" w:rsidRPr="0025246E" w:rsidRDefault="00A94D85" w:rsidP="0076402F">
      <w:pPr>
        <w:spacing w:beforeLines="50" w:before="120" w:line="360" w:lineRule="exact"/>
        <w:ind w:left="280" w:hangingChars="100" w:hanging="280"/>
        <w:jc w:val="center"/>
        <w:rPr>
          <w:rFonts w:ascii="Times New Roman" w:eastAsia="標楷體" w:hAnsi="Times New Roman"/>
          <w:sz w:val="28"/>
        </w:rPr>
      </w:pPr>
      <w:r w:rsidRPr="0025246E">
        <w:rPr>
          <w:rFonts w:ascii="Times New Roman" w:eastAsia="標楷體" w:hAnsi="Times New Roman"/>
          <w:sz w:val="28"/>
          <w:szCs w:val="28"/>
          <w:lang w:eastAsia="zh-HK"/>
        </w:rPr>
        <w:t>中華民國</w:t>
      </w:r>
      <w:r w:rsidR="0076402F">
        <w:rPr>
          <w:rFonts w:ascii="Times New Roman" w:eastAsia="標楷體" w:hAnsi="Times New Roman" w:hint="eastAsia"/>
          <w:sz w:val="28"/>
          <w:szCs w:val="28"/>
        </w:rPr>
        <w:t xml:space="preserve">        </w:t>
      </w:r>
      <w:r w:rsidRPr="0025246E">
        <w:rPr>
          <w:rFonts w:ascii="Times New Roman" w:eastAsia="標楷體" w:hAnsi="Times New Roman"/>
          <w:sz w:val="28"/>
          <w:szCs w:val="28"/>
          <w:lang w:eastAsia="zh-HK"/>
        </w:rPr>
        <w:t>年</w:t>
      </w:r>
      <w:r w:rsidR="0076402F">
        <w:rPr>
          <w:rFonts w:ascii="Times New Roman" w:eastAsia="標楷體" w:hAnsi="Times New Roman" w:hint="eastAsia"/>
          <w:sz w:val="28"/>
          <w:szCs w:val="28"/>
        </w:rPr>
        <w:t xml:space="preserve">        </w:t>
      </w:r>
      <w:r w:rsidRPr="0025246E">
        <w:rPr>
          <w:rFonts w:ascii="Times New Roman" w:eastAsia="標楷體" w:hAnsi="Times New Roman"/>
          <w:sz w:val="28"/>
          <w:szCs w:val="28"/>
          <w:lang w:eastAsia="zh-HK"/>
        </w:rPr>
        <w:t>月</w:t>
      </w:r>
      <w:r w:rsidR="0076402F">
        <w:rPr>
          <w:rFonts w:ascii="Times New Roman" w:eastAsia="標楷體" w:hAnsi="Times New Roman" w:hint="eastAsia"/>
          <w:sz w:val="28"/>
          <w:szCs w:val="28"/>
        </w:rPr>
        <w:t xml:space="preserve">        </w:t>
      </w:r>
      <w:r w:rsidRPr="0025246E">
        <w:rPr>
          <w:rFonts w:ascii="Times New Roman" w:eastAsia="標楷體" w:hAnsi="Times New Roman"/>
          <w:sz w:val="28"/>
          <w:szCs w:val="28"/>
          <w:lang w:eastAsia="zh-HK"/>
        </w:rPr>
        <w:t>日</w:t>
      </w:r>
    </w:p>
    <w:sectPr w:rsidR="00A94D85" w:rsidRPr="0025246E" w:rsidSect="00404E16">
      <w:footerReference w:type="default" r:id="rId9"/>
      <w:pgSz w:w="11906" w:h="16838"/>
      <w:pgMar w:top="851" w:right="851" w:bottom="851" w:left="851" w:header="720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418" w:rsidRDefault="00EE5418">
      <w:r>
        <w:separator/>
      </w:r>
    </w:p>
  </w:endnote>
  <w:endnote w:type="continuationSeparator" w:id="0">
    <w:p w:rsidR="00EE5418" w:rsidRDefault="00EE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4D85" w:rsidRPr="00B9443F" w:rsidRDefault="00A94D85">
    <w:pPr>
      <w:pStyle w:val="ab"/>
      <w:jc w:val="center"/>
      <w:rPr>
        <w:rFonts w:ascii="新細明體" w:hAnsi="新細明體"/>
        <w:color w:val="808080"/>
        <w:sz w:val="22"/>
        <w:szCs w:val="22"/>
      </w:rPr>
    </w:pPr>
    <w:r w:rsidRPr="00B9443F">
      <w:rPr>
        <w:rFonts w:ascii="新細明體" w:hAnsi="新細明體"/>
        <w:color w:val="808080"/>
        <w:sz w:val="22"/>
        <w:szCs w:val="22"/>
      </w:rPr>
      <w:t>本宣導單1式2份，由新進人員及宣導人各執1份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418" w:rsidRDefault="00EE5418">
      <w:r>
        <w:separator/>
      </w:r>
    </w:p>
  </w:footnote>
  <w:footnote w:type="continuationSeparator" w:id="0">
    <w:p w:rsidR="00EE5418" w:rsidRDefault="00EE5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0"/>
        </w:tabs>
        <w:ind w:left="960" w:hanging="480"/>
      </w:pPr>
      <w:rPr>
        <w:rFonts w:ascii="新細明體" w:hAnsi="新細明體"/>
        <w:sz w:val="2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35041C"/>
    <w:multiLevelType w:val="hybridMultilevel"/>
    <w:tmpl w:val="11D0DDA2"/>
    <w:lvl w:ilvl="0" w:tplc="70F4CB9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35A222F"/>
    <w:multiLevelType w:val="hybridMultilevel"/>
    <w:tmpl w:val="D4E4C5AE"/>
    <w:lvl w:ilvl="0" w:tplc="4E42A176">
      <w:start w:val="1"/>
      <w:numFmt w:val="decimal"/>
      <w:suff w:val="nothing"/>
      <w:lvlText w:val="%1、"/>
      <w:lvlJc w:val="left"/>
      <w:pPr>
        <w:ind w:left="622" w:hanging="480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47"/>
    <w:rsid w:val="00144BED"/>
    <w:rsid w:val="00167920"/>
    <w:rsid w:val="00167B35"/>
    <w:rsid w:val="001B1BC2"/>
    <w:rsid w:val="0025246E"/>
    <w:rsid w:val="003C0C47"/>
    <w:rsid w:val="003D4CA9"/>
    <w:rsid w:val="00401F0E"/>
    <w:rsid w:val="00404E16"/>
    <w:rsid w:val="00512EBF"/>
    <w:rsid w:val="00642EAD"/>
    <w:rsid w:val="006726C9"/>
    <w:rsid w:val="006C1C61"/>
    <w:rsid w:val="0076402F"/>
    <w:rsid w:val="00792A6F"/>
    <w:rsid w:val="007A55AB"/>
    <w:rsid w:val="008655EF"/>
    <w:rsid w:val="00872DC1"/>
    <w:rsid w:val="00876979"/>
    <w:rsid w:val="008B3850"/>
    <w:rsid w:val="008F3D56"/>
    <w:rsid w:val="00A339B7"/>
    <w:rsid w:val="00A80898"/>
    <w:rsid w:val="00A94D85"/>
    <w:rsid w:val="00B310B4"/>
    <w:rsid w:val="00B9443F"/>
    <w:rsid w:val="00BC17D6"/>
    <w:rsid w:val="00BF1291"/>
    <w:rsid w:val="00CB1277"/>
    <w:rsid w:val="00D227C0"/>
    <w:rsid w:val="00D24909"/>
    <w:rsid w:val="00E16066"/>
    <w:rsid w:val="00E24802"/>
    <w:rsid w:val="00EA6CEB"/>
    <w:rsid w:val="00EC0901"/>
    <w:rsid w:val="00EE5418"/>
    <w:rsid w:val="00F01902"/>
    <w:rsid w:val="00F030B5"/>
    <w:rsid w:val="00FB1105"/>
    <w:rsid w:val="00FD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F462A495-8C07-48C9-97EB-28BD4438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rPr>
      <w:sz w:val="20"/>
      <w:szCs w:val="20"/>
    </w:rPr>
  </w:style>
  <w:style w:type="character" w:customStyle="1" w:styleId="ListLabel1">
    <w:name w:val="ListLabel 1"/>
    <w:rPr>
      <w:rFonts w:ascii="標楷體" w:eastAsia="新細明體" w:hAnsi="標楷體"/>
      <w:sz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9">
    <w:name w:val="索引"/>
    <w:basedOn w:val="a"/>
    <w:pPr>
      <w:suppressLineNumbers/>
    </w:pPr>
    <w:rPr>
      <w:rFonts w:cs="Lucida Sans"/>
    </w:rPr>
  </w:style>
  <w:style w:type="paragraph" w:customStyle="1" w:styleId="10">
    <w:name w:val="清單段落1"/>
    <w:basedOn w:val="a"/>
    <w:pPr>
      <w:ind w:left="480"/>
    </w:p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c">
    <w:name w:val="Hyperlink"/>
    <w:uiPriority w:val="99"/>
    <w:unhideWhenUsed/>
    <w:rsid w:val="00EC0901"/>
    <w:rPr>
      <w:color w:val="0563C1"/>
      <w:u w:val="single"/>
    </w:rPr>
  </w:style>
  <w:style w:type="character" w:styleId="ad">
    <w:name w:val="Unresolved Mention"/>
    <w:uiPriority w:val="99"/>
    <w:semiHidden/>
    <w:unhideWhenUsed/>
    <w:rsid w:val="00EC0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ining.npust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cnews.npust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Links>
    <vt:vector size="12" baseType="variant">
      <vt:variant>
        <vt:i4>4194308</vt:i4>
      </vt:variant>
      <vt:variant>
        <vt:i4>3</vt:i4>
      </vt:variant>
      <vt:variant>
        <vt:i4>0</vt:i4>
      </vt:variant>
      <vt:variant>
        <vt:i4>5</vt:i4>
      </vt:variant>
      <vt:variant>
        <vt:lpwstr>https://ccnews.npust.edu.tw/</vt:lpwstr>
      </vt:variant>
      <vt:variant>
        <vt:lpwstr/>
      </vt:variant>
      <vt:variant>
        <vt:i4>4194308</vt:i4>
      </vt:variant>
      <vt:variant>
        <vt:i4>0</vt:i4>
      </vt:variant>
      <vt:variant>
        <vt:i4>0</vt:i4>
      </vt:variant>
      <vt:variant>
        <vt:i4>5</vt:i4>
      </vt:variant>
      <vt:variant>
        <vt:lpwstr>https://ccnews.npust.edu.tw/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cp:lastModifiedBy>user</cp:lastModifiedBy>
  <cp:revision>2</cp:revision>
  <cp:lastPrinted>2024-01-09T08:50:00Z</cp:lastPrinted>
  <dcterms:created xsi:type="dcterms:W3CDTF">2025-11-06T03:33:00Z</dcterms:created>
  <dcterms:modified xsi:type="dcterms:W3CDTF">2025-11-06T03:33:00Z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