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54541" w14:textId="77777777" w:rsidR="00AA700D" w:rsidRPr="00A1619F" w:rsidRDefault="005B14C3" w:rsidP="00A1619F">
      <w:pPr>
        <w:pStyle w:val="Textbody"/>
        <w:snapToGrid w:val="0"/>
        <w:spacing w:afterLines="25" w:after="150"/>
        <w:jc w:val="center"/>
        <w:rPr>
          <w:sz w:val="32"/>
          <w:szCs w:val="32"/>
        </w:rPr>
      </w:pPr>
      <w:r w:rsidRPr="00A1619F">
        <w:rPr>
          <w:rFonts w:eastAsia="標楷體"/>
          <w:b/>
          <w:sz w:val="32"/>
          <w:szCs w:val="32"/>
        </w:rPr>
        <w:t>國立屏東科技大學</w:t>
      </w:r>
      <w:r w:rsidRPr="00A1619F">
        <w:rPr>
          <w:rFonts w:eastAsia="標楷體"/>
          <w:b/>
          <w:sz w:val="32"/>
          <w:szCs w:val="32"/>
          <w:lang w:eastAsia="zh-HK"/>
        </w:rPr>
        <w:t>教務處課務組</w:t>
      </w:r>
      <w:r w:rsidRPr="00A1619F">
        <w:rPr>
          <w:rFonts w:eastAsia="標楷體"/>
          <w:b/>
          <w:sz w:val="32"/>
          <w:szCs w:val="32"/>
        </w:rPr>
        <w:t>甄選職員公告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2003"/>
        <w:gridCol w:w="900"/>
        <w:gridCol w:w="2160"/>
        <w:gridCol w:w="900"/>
        <w:gridCol w:w="3392"/>
      </w:tblGrid>
      <w:tr w:rsidR="00AA700D" w14:paraId="7036131A" w14:textId="77777777" w:rsidTr="004F300F">
        <w:trPr>
          <w:trHeight w:val="479"/>
          <w:jc w:val="center"/>
        </w:trPr>
        <w:tc>
          <w:tcPr>
            <w:tcW w:w="7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EA469" w14:textId="77777777" w:rsidR="00AA700D" w:rsidRDefault="005B14C3">
            <w:pPr>
              <w:pStyle w:val="Textbody"/>
              <w:snapToGrid w:val="0"/>
              <w:ind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20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602CC" w14:textId="77777777" w:rsidR="00AA700D" w:rsidRPr="00A73D0C" w:rsidRDefault="005B14C3">
            <w:pPr>
              <w:pStyle w:val="Textbody"/>
              <w:spacing w:line="320" w:lineRule="exact"/>
              <w:ind w:right="57"/>
              <w:jc w:val="center"/>
              <w:rPr>
                <w:sz w:val="28"/>
                <w:szCs w:val="28"/>
              </w:rPr>
            </w:pPr>
            <w:r w:rsidRPr="00A73D0C">
              <w:rPr>
                <w:rFonts w:eastAsia="標楷體"/>
                <w:sz w:val="28"/>
                <w:szCs w:val="28"/>
                <w:lang w:eastAsia="zh-HK"/>
              </w:rPr>
              <w:t>組</w:t>
            </w:r>
            <w:r w:rsidRPr="00A73D0C">
              <w:rPr>
                <w:rFonts w:eastAsia="標楷體"/>
                <w:sz w:val="28"/>
                <w:szCs w:val="28"/>
              </w:rPr>
              <w:t>員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61DDB" w14:textId="77777777" w:rsidR="00AA700D" w:rsidRDefault="005B14C3">
            <w:pPr>
              <w:pStyle w:val="Textbody"/>
              <w:spacing w:line="320" w:lineRule="exact"/>
              <w:ind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職系</w:t>
            </w:r>
          </w:p>
        </w:tc>
        <w:tc>
          <w:tcPr>
            <w:tcW w:w="21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43AEA" w14:textId="77777777" w:rsidR="00AA700D" w:rsidRPr="00A73D0C" w:rsidRDefault="005B14C3">
            <w:pPr>
              <w:pStyle w:val="Textbody"/>
              <w:spacing w:line="320" w:lineRule="exact"/>
              <w:ind w:right="57"/>
              <w:jc w:val="center"/>
              <w:rPr>
                <w:sz w:val="28"/>
                <w:szCs w:val="28"/>
              </w:rPr>
            </w:pPr>
            <w:r w:rsidRPr="00A73D0C">
              <w:rPr>
                <w:rFonts w:eastAsia="標楷體"/>
                <w:sz w:val="28"/>
                <w:szCs w:val="28"/>
              </w:rPr>
              <w:t>綜合行政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5137A" w14:textId="77777777" w:rsidR="00AA700D" w:rsidRDefault="005B14C3">
            <w:pPr>
              <w:pStyle w:val="Textbody"/>
              <w:spacing w:line="320" w:lineRule="exact"/>
              <w:ind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名額</w:t>
            </w:r>
          </w:p>
        </w:tc>
        <w:tc>
          <w:tcPr>
            <w:tcW w:w="3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8FB87" w14:textId="77777777" w:rsidR="00AA700D" w:rsidRDefault="005B14C3">
            <w:pPr>
              <w:pStyle w:val="Textbody"/>
              <w:spacing w:line="320" w:lineRule="exact"/>
              <w:ind w:right="57"/>
              <w:jc w:val="center"/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人（得置候補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人）</w:t>
            </w:r>
          </w:p>
        </w:tc>
      </w:tr>
      <w:tr w:rsidR="00AA700D" w14:paraId="3C7D9358" w14:textId="77777777">
        <w:trPr>
          <w:trHeight w:val="1538"/>
          <w:jc w:val="center"/>
        </w:trPr>
        <w:tc>
          <w:tcPr>
            <w:tcW w:w="7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7BAF6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</w:t>
            </w:r>
          </w:p>
          <w:p w14:paraId="231C6C93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作</w:t>
            </w:r>
          </w:p>
          <w:p w14:paraId="147E0AE3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</w:t>
            </w:r>
          </w:p>
          <w:p w14:paraId="427464E1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目</w:t>
            </w:r>
          </w:p>
        </w:tc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EF158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1.</w:t>
            </w:r>
            <w:r w:rsidR="005B14C3" w:rsidRPr="003D76D5">
              <w:rPr>
                <w:rFonts w:eastAsia="標楷體"/>
                <w:kern w:val="0"/>
              </w:rPr>
              <w:t>辦理校外實習課程制度之規劃。</w:t>
            </w:r>
          </w:p>
          <w:p w14:paraId="1D8D7C23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2.</w:t>
            </w:r>
            <w:r w:rsidR="005B14C3" w:rsidRPr="003D76D5">
              <w:rPr>
                <w:rFonts w:eastAsia="標楷體"/>
                <w:kern w:val="0"/>
              </w:rPr>
              <w:t>辦理高教深耕子計畫</w:t>
            </w:r>
            <w:r w:rsidR="005B14C3" w:rsidRPr="003D76D5">
              <w:rPr>
                <w:rFonts w:eastAsia="標楷體"/>
                <w:kern w:val="0"/>
              </w:rPr>
              <w:t>-</w:t>
            </w:r>
            <w:r w:rsidR="005B14C3" w:rsidRPr="003D76D5">
              <w:rPr>
                <w:rFonts w:eastAsia="標楷體"/>
                <w:kern w:val="0"/>
              </w:rPr>
              <w:t>校外實習績效指標業務、經費核銷之管控。</w:t>
            </w:r>
          </w:p>
          <w:p w14:paraId="57E002E9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3.</w:t>
            </w:r>
            <w:r w:rsidR="005B14C3" w:rsidRPr="003D76D5">
              <w:rPr>
                <w:rFonts w:eastAsia="標楷體"/>
                <w:kern w:val="0"/>
              </w:rPr>
              <w:t>業管技專校院校務基本資料庫校外實習資料。</w:t>
            </w:r>
          </w:p>
          <w:p w14:paraId="47DC8753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</w:pPr>
            <w:r w:rsidRPr="003D76D5">
              <w:rPr>
                <w:rFonts w:eastAsia="標楷體" w:hint="eastAsia"/>
                <w:kern w:val="0"/>
              </w:rPr>
              <w:t>4.</w:t>
            </w:r>
            <w:r w:rsidR="005B14C3" w:rsidRPr="003D76D5">
              <w:rPr>
                <w:rFonts w:eastAsia="標楷體"/>
                <w:kern w:val="0"/>
              </w:rPr>
              <w:t>辦理政府機關、公營機構或單位等實習機構職缺公告</w:t>
            </w:r>
            <w:r w:rsidR="005B14C3" w:rsidRPr="003D76D5">
              <w:rPr>
                <w:rFonts w:eastAsia="標楷體"/>
                <w:kern w:val="0"/>
                <w:lang w:eastAsia="zh-HK"/>
              </w:rPr>
              <w:t>及</w:t>
            </w:r>
            <w:r w:rsidR="005B14C3" w:rsidRPr="003D76D5">
              <w:rPr>
                <w:rFonts w:eastAsia="標楷體"/>
                <w:kern w:val="0"/>
              </w:rPr>
              <w:t>申請。</w:t>
            </w:r>
          </w:p>
          <w:p w14:paraId="72405D75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5.</w:t>
            </w:r>
            <w:r w:rsidR="005B14C3" w:rsidRPr="003D76D5">
              <w:rPr>
                <w:rFonts w:eastAsia="標楷體"/>
                <w:kern w:val="0"/>
              </w:rPr>
              <w:t>審核各系校外實習合約書。</w:t>
            </w:r>
          </w:p>
          <w:p w14:paraId="2A4E3755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</w:pPr>
            <w:r w:rsidRPr="003D76D5">
              <w:rPr>
                <w:rFonts w:eastAsia="標楷體" w:hint="eastAsia"/>
                <w:kern w:val="0"/>
              </w:rPr>
              <w:t>6.</w:t>
            </w:r>
            <w:r w:rsidR="005B14C3" w:rsidRPr="003D76D5">
              <w:rPr>
                <w:rFonts w:eastAsia="標楷體"/>
                <w:kern w:val="0"/>
              </w:rPr>
              <w:t>校級校外實習委員會的召開</w:t>
            </w:r>
            <w:r w:rsidR="005B14C3" w:rsidRPr="003D76D5">
              <w:rPr>
                <w:rFonts w:eastAsia="標楷體"/>
                <w:kern w:val="0"/>
                <w:lang w:eastAsia="zh-HK"/>
              </w:rPr>
              <w:t>與</w:t>
            </w:r>
            <w:r w:rsidR="005B14C3" w:rsidRPr="003D76D5">
              <w:rPr>
                <w:rFonts w:eastAsia="標楷體"/>
                <w:kern w:val="0"/>
              </w:rPr>
              <w:t>決議執行。</w:t>
            </w:r>
          </w:p>
          <w:p w14:paraId="15AD8C07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7.</w:t>
            </w:r>
            <w:r w:rsidR="005B14C3" w:rsidRPr="003D76D5">
              <w:rPr>
                <w:rFonts w:eastAsia="標楷體"/>
                <w:kern w:val="0"/>
              </w:rPr>
              <w:t>校外實習問卷滿意度調查與成果報告撰寫。</w:t>
            </w:r>
          </w:p>
          <w:p w14:paraId="3DE19B58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8.</w:t>
            </w:r>
            <w:r w:rsidR="005B14C3" w:rsidRPr="003D76D5">
              <w:rPr>
                <w:rFonts w:eastAsia="標楷體"/>
                <w:kern w:val="0"/>
              </w:rPr>
              <w:t>學生實習平台的建置、改善與推行。</w:t>
            </w:r>
          </w:p>
          <w:p w14:paraId="13115EA8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9.</w:t>
            </w:r>
            <w:r w:rsidR="005B14C3" w:rsidRPr="003D76D5">
              <w:rPr>
                <w:rFonts w:eastAsia="標楷體"/>
                <w:kern w:val="0"/>
              </w:rPr>
              <w:t>辦理校外實習師生勞動知能等相關研習。</w:t>
            </w:r>
          </w:p>
          <w:p w14:paraId="1C6904C9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</w:pPr>
            <w:r w:rsidRPr="003D76D5">
              <w:rPr>
                <w:rFonts w:eastAsia="標楷體" w:hint="eastAsia"/>
                <w:kern w:val="0"/>
              </w:rPr>
              <w:t>10.</w:t>
            </w:r>
            <w:r w:rsidR="005B14C3" w:rsidRPr="003D76D5">
              <w:rPr>
                <w:rFonts w:eastAsia="標楷體"/>
                <w:kern w:val="0"/>
              </w:rPr>
              <w:t>辦理教師</w:t>
            </w:r>
            <w:r w:rsidR="005B14C3" w:rsidRPr="003D76D5">
              <w:rPr>
                <w:rFonts w:eastAsia="標楷體"/>
                <w:kern w:val="0"/>
                <w:lang w:eastAsia="zh-HK"/>
              </w:rPr>
              <w:t>升等</w:t>
            </w:r>
            <w:r w:rsidR="005B14C3" w:rsidRPr="003D76D5">
              <w:rPr>
                <w:rFonts w:eastAsia="標楷體"/>
                <w:kern w:val="0"/>
              </w:rPr>
              <w:t>評鑑認證。</w:t>
            </w:r>
          </w:p>
          <w:p w14:paraId="03E95DE0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11.</w:t>
            </w:r>
            <w:r w:rsidR="005B14C3" w:rsidRPr="003D76D5">
              <w:rPr>
                <w:rFonts w:eastAsia="標楷體"/>
                <w:kern w:val="0"/>
              </w:rPr>
              <w:t>辦理學生校外實習雜費退費事宜。</w:t>
            </w:r>
          </w:p>
          <w:p w14:paraId="2AC31F76" w14:textId="77777777" w:rsidR="00AA700D" w:rsidRPr="003D76D5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  <w:rPr>
                <w:rFonts w:eastAsia="標楷體"/>
                <w:kern w:val="0"/>
              </w:rPr>
            </w:pPr>
            <w:r w:rsidRPr="003D76D5">
              <w:rPr>
                <w:rFonts w:eastAsia="標楷體" w:hint="eastAsia"/>
                <w:kern w:val="0"/>
              </w:rPr>
              <w:t>12.</w:t>
            </w:r>
            <w:r w:rsidR="005B14C3" w:rsidRPr="003D76D5">
              <w:rPr>
                <w:rFonts w:eastAsia="標楷體"/>
                <w:kern w:val="0"/>
              </w:rPr>
              <w:t>提供本校行政類評鑑事宜。</w:t>
            </w:r>
          </w:p>
          <w:p w14:paraId="1A9AB77A" w14:textId="77777777" w:rsidR="00AA700D" w:rsidRPr="00691382" w:rsidRDefault="007B5E3F" w:rsidP="003D76D5">
            <w:pPr>
              <w:pStyle w:val="Textbody"/>
              <w:widowControl/>
              <w:suppressAutoHyphens w:val="0"/>
              <w:spacing w:line="260" w:lineRule="exact"/>
              <w:textAlignment w:val="auto"/>
            </w:pPr>
            <w:r w:rsidRPr="003D76D5">
              <w:rPr>
                <w:rFonts w:eastAsia="標楷體" w:hint="eastAsia"/>
                <w:kern w:val="0"/>
              </w:rPr>
              <w:t>13.</w:t>
            </w:r>
            <w:r w:rsidR="005B14C3" w:rsidRPr="003D76D5">
              <w:rPr>
                <w:rFonts w:eastAsia="標楷體"/>
                <w:kern w:val="0"/>
              </w:rPr>
              <w:t>其他臨時交辦事項。</w:t>
            </w:r>
          </w:p>
        </w:tc>
      </w:tr>
      <w:tr w:rsidR="00AA700D" w14:paraId="3A6EE6D5" w14:textId="77777777">
        <w:trPr>
          <w:trHeight w:val="554"/>
          <w:jc w:val="center"/>
        </w:trPr>
        <w:tc>
          <w:tcPr>
            <w:tcW w:w="7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A7082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>職務</w:t>
            </w:r>
          </w:p>
          <w:p w14:paraId="320B0764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>列等</w:t>
            </w:r>
          </w:p>
        </w:tc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4AD6" w14:textId="77777777" w:rsidR="00AA700D" w:rsidRPr="00832ABC" w:rsidRDefault="005B14C3">
            <w:pPr>
              <w:pStyle w:val="Textbody"/>
              <w:spacing w:line="340" w:lineRule="exact"/>
              <w:ind w:right="48"/>
              <w:jc w:val="both"/>
              <w:rPr>
                <w:sz w:val="28"/>
                <w:szCs w:val="28"/>
              </w:rPr>
            </w:pPr>
            <w:r w:rsidRPr="00832ABC">
              <w:rPr>
                <w:rFonts w:eastAsia="標楷體"/>
                <w:sz w:val="28"/>
                <w:szCs w:val="28"/>
              </w:rPr>
              <w:t>委任第五職等或薦任第六職等至第七職等</w:t>
            </w:r>
          </w:p>
        </w:tc>
      </w:tr>
      <w:tr w:rsidR="00AA700D" w14:paraId="47E8205E" w14:textId="77777777">
        <w:trPr>
          <w:trHeight w:val="2548"/>
          <w:jc w:val="center"/>
        </w:trPr>
        <w:tc>
          <w:tcPr>
            <w:tcW w:w="7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A5338" w14:textId="77777777" w:rsidR="00AA700D" w:rsidRDefault="005B14C3" w:rsidP="00A73D0C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資格條件</w:t>
            </w:r>
          </w:p>
        </w:tc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75D03" w14:textId="77777777" w:rsidR="00AA700D" w:rsidRDefault="005B14C3">
            <w:pPr>
              <w:pStyle w:val="Textbody"/>
              <w:snapToGrid w:val="0"/>
              <w:spacing w:line="300" w:lineRule="exact"/>
              <w:ind w:left="185" w:right="60" w:hanging="185"/>
              <w:jc w:val="both"/>
            </w:pPr>
            <w:r>
              <w:rPr>
                <w:rFonts w:eastAsia="標楷體"/>
                <w:color w:val="FF0000"/>
              </w:rPr>
              <w:t>1.</w:t>
            </w:r>
            <w:r>
              <w:rPr>
                <w:rFonts w:eastAsia="標楷體"/>
                <w:color w:val="FF0000"/>
                <w:u w:val="single"/>
              </w:rPr>
              <w:t>具有法定任用資格之現職公務人員，並經銓敘審定委任第五職等以上合格實授</w:t>
            </w:r>
            <w:r>
              <w:rPr>
                <w:rFonts w:eastAsia="標楷體"/>
                <w:color w:val="000000"/>
              </w:rPr>
              <w:t>且</w:t>
            </w:r>
            <w:r>
              <w:rPr>
                <w:rFonts w:eastAsia="標楷體"/>
                <w:b/>
                <w:color w:val="984806"/>
                <w:u w:val="single"/>
              </w:rPr>
              <w:t>無公務人員任用法第</w:t>
            </w:r>
            <w:r>
              <w:rPr>
                <w:rFonts w:eastAsia="標楷體"/>
                <w:b/>
                <w:color w:val="984806"/>
                <w:u w:val="single"/>
              </w:rPr>
              <w:t>26</w:t>
            </w:r>
            <w:r>
              <w:rPr>
                <w:rFonts w:eastAsia="標楷體"/>
                <w:b/>
                <w:color w:val="984806"/>
                <w:u w:val="single"/>
              </w:rPr>
              <w:t>條迴避任用</w:t>
            </w:r>
            <w:r>
              <w:rPr>
                <w:rFonts w:ascii="新細明體" w:hAnsi="新細明體"/>
                <w:b/>
                <w:color w:val="984806"/>
                <w:u w:val="single"/>
              </w:rPr>
              <w:t>、</w:t>
            </w:r>
            <w:r>
              <w:rPr>
                <w:rFonts w:eastAsia="標楷體"/>
                <w:b/>
                <w:color w:val="984806"/>
                <w:u w:val="single"/>
              </w:rPr>
              <w:t>第</w:t>
            </w:r>
            <w:r>
              <w:rPr>
                <w:rFonts w:eastAsia="標楷體"/>
                <w:b/>
                <w:color w:val="984806"/>
                <w:u w:val="single"/>
              </w:rPr>
              <w:t>28</w:t>
            </w:r>
            <w:r>
              <w:rPr>
                <w:rFonts w:eastAsia="標楷體"/>
                <w:b/>
                <w:color w:val="984806"/>
                <w:u w:val="single"/>
              </w:rPr>
              <w:t>條第</w:t>
            </w:r>
            <w:r>
              <w:rPr>
                <w:rFonts w:eastAsia="標楷體"/>
                <w:b/>
                <w:color w:val="984806"/>
                <w:u w:val="single"/>
              </w:rPr>
              <w:t>1</w:t>
            </w:r>
            <w:r>
              <w:rPr>
                <w:rFonts w:eastAsia="標楷體"/>
                <w:b/>
                <w:color w:val="984806"/>
                <w:u w:val="single"/>
              </w:rPr>
              <w:t>項不得為公務人員之情事、公務人員陞遷法第</w:t>
            </w:r>
            <w:r>
              <w:rPr>
                <w:rFonts w:eastAsia="標楷體"/>
                <w:b/>
                <w:color w:val="984806"/>
                <w:u w:val="single"/>
              </w:rPr>
              <w:t>12</w:t>
            </w:r>
            <w:r>
              <w:rPr>
                <w:rFonts w:eastAsia="標楷體"/>
                <w:b/>
                <w:color w:val="984806"/>
                <w:u w:val="single"/>
              </w:rPr>
              <w:t>條各款情事之一臺灣地區與大陸地區人民關係條例第</w:t>
            </w:r>
            <w:r>
              <w:rPr>
                <w:rFonts w:eastAsia="標楷體"/>
                <w:b/>
                <w:color w:val="984806"/>
                <w:u w:val="single"/>
              </w:rPr>
              <w:t>21</w:t>
            </w:r>
            <w:r>
              <w:rPr>
                <w:rFonts w:eastAsia="標楷體"/>
                <w:b/>
                <w:color w:val="984806"/>
                <w:u w:val="single"/>
              </w:rPr>
              <w:t>條第</w:t>
            </w:r>
            <w:r>
              <w:rPr>
                <w:rFonts w:eastAsia="標楷體"/>
                <w:b/>
                <w:color w:val="984806"/>
                <w:u w:val="single"/>
              </w:rPr>
              <w:t>1</w:t>
            </w:r>
            <w:r>
              <w:rPr>
                <w:rFonts w:eastAsia="標楷體"/>
                <w:b/>
                <w:color w:val="984806"/>
                <w:u w:val="single"/>
              </w:rPr>
              <w:t>項所定不得任用之情事者</w:t>
            </w:r>
            <w:r>
              <w:rPr>
                <w:rFonts w:ascii="新細明體" w:hAnsi="新細明體"/>
                <w:b/>
                <w:color w:val="984806"/>
                <w:u w:val="single"/>
              </w:rPr>
              <w:t>、</w:t>
            </w:r>
            <w:r>
              <w:rPr>
                <w:rFonts w:eastAsia="標楷體"/>
                <w:b/>
                <w:color w:val="984806"/>
                <w:u w:val="single"/>
              </w:rPr>
              <w:t>未具雙重或多重國籍者。</w:t>
            </w:r>
          </w:p>
          <w:p w14:paraId="50383BD8" w14:textId="77777777" w:rsidR="00AA700D" w:rsidRDefault="005B14C3">
            <w:pPr>
              <w:pStyle w:val="Textbody"/>
              <w:spacing w:line="280" w:lineRule="exact"/>
              <w:ind w:right="60"/>
              <w:jc w:val="both"/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具教育部認可之國內、外大學以上畢業學歷。</w:t>
            </w:r>
          </w:p>
          <w:p w14:paraId="185C9BC6" w14:textId="77777777" w:rsidR="00AA700D" w:rsidRDefault="005B14C3">
            <w:pPr>
              <w:pStyle w:val="Textbody"/>
              <w:spacing w:line="280" w:lineRule="exact"/>
              <w:ind w:right="60"/>
              <w:jc w:val="both"/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  <w:color w:val="FF0000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</w:rPr>
              <w:t>具溝通協調能力、認真負責、配合度高、抗壓性佳且能獨立作業者。</w:t>
            </w:r>
          </w:p>
          <w:p w14:paraId="33D0A74A" w14:textId="77777777" w:rsidR="00AA700D" w:rsidRDefault="005B14C3">
            <w:pPr>
              <w:pStyle w:val="Textbody"/>
              <w:suppressAutoHyphens w:val="0"/>
              <w:spacing w:line="260" w:lineRule="exact"/>
              <w:ind w:left="165" w:hanging="165"/>
              <w:textAlignment w:val="auto"/>
            </w:pPr>
            <w:r>
              <w:rPr>
                <w:rFonts w:eastAsia="標楷體"/>
                <w:sz w:val="22"/>
                <w:szCs w:val="22"/>
              </w:rPr>
              <w:t>4.</w:t>
            </w:r>
            <w:r>
              <w:rPr>
                <w:rFonts w:eastAsia="標楷體"/>
              </w:rPr>
              <w:t>嫻熟行政業務及公文處理，並熟悉</w:t>
            </w:r>
            <w:r>
              <w:rPr>
                <w:rFonts w:eastAsia="標楷體"/>
              </w:rPr>
              <w:t>Word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Excel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PowerPoint</w:t>
            </w:r>
            <w:r>
              <w:rPr>
                <w:rFonts w:eastAsia="標楷體"/>
              </w:rPr>
              <w:t>等文書作業軟體。</w:t>
            </w:r>
          </w:p>
          <w:p w14:paraId="66AE89BD" w14:textId="77777777" w:rsidR="00AA700D" w:rsidRDefault="005B14C3">
            <w:pPr>
              <w:pStyle w:val="Textbody"/>
              <w:spacing w:line="260" w:lineRule="exact"/>
              <w:ind w:left="240" w:hanging="240"/>
            </w:pPr>
            <w:r>
              <w:t>◎</w:t>
            </w:r>
            <w:r>
              <w:rPr>
                <w:rFonts w:ascii="標楷體" w:eastAsia="標楷體" w:hAnsi="標楷體"/>
                <w:u w:val="single"/>
              </w:rPr>
              <w:t>本校僱(聘、任)用前依性侵害犯罪加害人登記報到查訪及查閱辦法第14條之規定，應申請查閱有無性侵害犯罪紀錄。</w:t>
            </w:r>
          </w:p>
          <w:p w14:paraId="50E6F8EB" w14:textId="77777777" w:rsidR="00AA700D" w:rsidRDefault="005B14C3">
            <w:pPr>
              <w:pStyle w:val="Textbody"/>
              <w:spacing w:after="108" w:line="260" w:lineRule="exact"/>
            </w:pPr>
            <w:r>
              <w:rPr>
                <w:rFonts w:ascii="Cambria Math" w:eastAsia="標楷體" w:hAnsi="Cambria Math" w:cs="Cambria Math"/>
                <w:b/>
                <w:color w:val="984806"/>
              </w:rPr>
              <w:t>◎</w:t>
            </w:r>
            <w:r>
              <w:rPr>
                <w:rFonts w:eastAsia="標楷體"/>
                <w:b/>
                <w:color w:val="FF0000"/>
                <w:u w:val="single"/>
              </w:rPr>
              <w:t>於</w:t>
            </w:r>
            <w:r w:rsidRPr="000C69BD">
              <w:rPr>
                <w:rFonts w:eastAsia="標楷體"/>
                <w:b/>
                <w:color w:val="FF0000"/>
                <w:highlight w:val="yellow"/>
                <w:u w:val="single"/>
              </w:rPr>
              <w:t>115</w:t>
            </w:r>
            <w:r w:rsidRPr="000C69BD">
              <w:rPr>
                <w:rFonts w:eastAsia="標楷體"/>
                <w:b/>
                <w:color w:val="FF0000"/>
                <w:highlight w:val="yellow"/>
                <w:u w:val="single"/>
              </w:rPr>
              <w:t>年</w:t>
            </w:r>
            <w:r w:rsidR="0086228B" w:rsidRPr="000C69BD">
              <w:rPr>
                <w:rFonts w:eastAsia="標楷體"/>
                <w:b/>
                <w:color w:val="FF0000"/>
                <w:highlight w:val="yellow"/>
                <w:u w:val="single"/>
              </w:rPr>
              <w:t>09</w:t>
            </w:r>
            <w:r w:rsidRPr="000C69BD">
              <w:rPr>
                <w:rFonts w:eastAsia="標楷體"/>
                <w:b/>
                <w:color w:val="FF0000"/>
                <w:highlight w:val="yellow"/>
                <w:u w:val="single"/>
              </w:rPr>
              <w:t>月</w:t>
            </w:r>
            <w:r w:rsidR="0086228B" w:rsidRPr="000C69BD">
              <w:rPr>
                <w:rFonts w:eastAsia="標楷體"/>
                <w:b/>
                <w:color w:val="FF0000"/>
                <w:highlight w:val="yellow"/>
                <w:u w:val="single"/>
              </w:rPr>
              <w:t>28</w:t>
            </w:r>
            <w:r w:rsidRPr="000C69BD">
              <w:rPr>
                <w:rFonts w:eastAsia="標楷體"/>
                <w:b/>
                <w:color w:val="FF0000"/>
                <w:highlight w:val="yellow"/>
                <w:u w:val="single"/>
              </w:rPr>
              <w:t>日</w:t>
            </w:r>
            <w:r>
              <w:rPr>
                <w:rFonts w:eastAsia="標楷體"/>
                <w:b/>
                <w:color w:val="FF0000"/>
                <w:u w:val="single"/>
              </w:rPr>
              <w:t>報名截止日前未在限制轉調期間者始受理報名。</w:t>
            </w:r>
          </w:p>
        </w:tc>
      </w:tr>
      <w:tr w:rsidR="00AA700D" w14:paraId="432204CA" w14:textId="77777777">
        <w:trPr>
          <w:trHeight w:val="836"/>
          <w:jc w:val="center"/>
        </w:trPr>
        <w:tc>
          <w:tcPr>
            <w:tcW w:w="7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E9D8D" w14:textId="77777777" w:rsidR="00AA700D" w:rsidRDefault="005B14C3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注意事項</w:t>
            </w:r>
          </w:p>
        </w:tc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EF72D" w14:textId="77777777" w:rsidR="00AA700D" w:rsidRPr="004F300F" w:rsidRDefault="005B14C3" w:rsidP="004F300F">
            <w:pPr>
              <w:pStyle w:val="a3"/>
              <w:snapToGrid w:val="0"/>
              <w:spacing w:before="90" w:line="240" w:lineRule="exact"/>
              <w:ind w:left="468" w:right="48" w:hanging="420"/>
              <w:rPr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一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本職缺採線上報名，報名期限至</w:t>
            </w:r>
            <w:r w:rsidRPr="000C69BD">
              <w:rPr>
                <w:rFonts w:ascii="Times New Roman" w:hAnsi="Times New Roman"/>
                <w:b/>
                <w:color w:val="FF0000"/>
                <w:sz w:val="24"/>
                <w:highlight w:val="yellow"/>
                <w:u w:val="single"/>
              </w:rPr>
              <w:t>115</w:t>
            </w:r>
            <w:r w:rsidRPr="000C69BD">
              <w:rPr>
                <w:rFonts w:ascii="Times New Roman" w:hAnsi="Times New Roman"/>
                <w:b/>
                <w:color w:val="FF0000"/>
                <w:sz w:val="24"/>
                <w:highlight w:val="yellow"/>
                <w:u w:val="single"/>
              </w:rPr>
              <w:t>年</w:t>
            </w:r>
            <w:r w:rsidR="0086228B" w:rsidRPr="000C69BD">
              <w:rPr>
                <w:rFonts w:ascii="Times New Roman" w:hAnsi="Times New Roman"/>
                <w:b/>
                <w:color w:val="FF0000"/>
                <w:sz w:val="24"/>
                <w:highlight w:val="yellow"/>
                <w:u w:val="single"/>
              </w:rPr>
              <w:t>09</w:t>
            </w:r>
            <w:r w:rsidRPr="000C69BD">
              <w:rPr>
                <w:rFonts w:ascii="Times New Roman" w:hAnsi="Times New Roman"/>
                <w:b/>
                <w:color w:val="FF0000"/>
                <w:sz w:val="24"/>
                <w:highlight w:val="yellow"/>
                <w:u w:val="single"/>
              </w:rPr>
              <w:t>月</w:t>
            </w:r>
            <w:r w:rsidR="0086228B" w:rsidRPr="000C69BD">
              <w:rPr>
                <w:rFonts w:ascii="Times New Roman" w:hAnsi="Times New Roman"/>
                <w:b/>
                <w:color w:val="FF0000"/>
                <w:sz w:val="24"/>
                <w:highlight w:val="yellow"/>
                <w:u w:val="single"/>
              </w:rPr>
              <w:t>28</w:t>
            </w:r>
            <w:r w:rsidRPr="000C69BD">
              <w:rPr>
                <w:rFonts w:ascii="Times New Roman" w:hAnsi="Times New Roman"/>
                <w:b/>
                <w:color w:val="FF0000"/>
                <w:sz w:val="24"/>
                <w:highlight w:val="yellow"/>
                <w:u w:val="single"/>
              </w:rPr>
              <w:t>日止</w:t>
            </w:r>
            <w:r w:rsidRPr="004F300F">
              <w:rPr>
                <w:rFonts w:ascii="Times New Roman" w:hAnsi="Times New Roman"/>
                <w:sz w:val="24"/>
              </w:rPr>
              <w:t>，作業方式說明如下：</w:t>
            </w:r>
          </w:p>
          <w:p w14:paraId="183D41BB" w14:textId="4D298D5F" w:rsidR="00AA700D" w:rsidRPr="004F300F" w:rsidRDefault="005B14C3" w:rsidP="004F300F">
            <w:pPr>
              <w:pStyle w:val="a3"/>
              <w:snapToGrid w:val="0"/>
              <w:spacing w:before="90" w:line="240" w:lineRule="exact"/>
              <w:ind w:left="720" w:right="60" w:hanging="36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1</w:t>
            </w:r>
            <w:r w:rsidRPr="004F300F">
              <w:rPr>
                <w:rFonts w:ascii="Times New Roman" w:hAnsi="Times New Roman"/>
                <w:sz w:val="24"/>
              </w:rPr>
              <w:t>、請至本室網站</w:t>
            </w:r>
            <w:r w:rsidRPr="004F300F">
              <w:rPr>
                <w:rFonts w:ascii="Times New Roman" w:hAnsi="Times New Roman"/>
                <w:sz w:val="24"/>
              </w:rPr>
              <w:t xml:space="preserve">http://personnel.npust.edu.tw/bin/home.php </w:t>
            </w:r>
            <w:r w:rsidRPr="004F300F">
              <w:rPr>
                <w:rFonts w:ascii="Times New Roman" w:hAnsi="Times New Roman"/>
                <w:sz w:val="24"/>
              </w:rPr>
              <w:t>最新消息</w:t>
            </w:r>
            <w:r w:rsidRPr="004F300F">
              <w:rPr>
                <w:rFonts w:ascii="Times New Roman" w:hAnsi="Times New Roman"/>
                <w:sz w:val="24"/>
              </w:rPr>
              <w:t xml:space="preserve"> </w:t>
            </w:r>
            <w:r w:rsidRPr="004F300F">
              <w:rPr>
                <w:rFonts w:ascii="Times New Roman" w:hAnsi="Times New Roman"/>
                <w:sz w:val="24"/>
              </w:rPr>
              <w:t>下載「應徵人員基本資料表」（請勿變更格式），填妥後於報名期限內以電子郵件寄送至</w:t>
            </w:r>
            <w:r w:rsidRPr="004F300F">
              <w:rPr>
                <w:rFonts w:ascii="Times New Roman" w:hAnsi="Times New Roman"/>
                <w:sz w:val="24"/>
              </w:rPr>
              <w:t xml:space="preserve"> </w:t>
            </w:r>
            <w:hyperlink r:id="rId7" w:history="1">
              <w:r w:rsidR="00F9145D" w:rsidRPr="00F9145D">
                <w:rPr>
                  <w:rFonts w:ascii="Times New Roman" w:hAnsi="Times New Roman"/>
                  <w:sz w:val="24"/>
                </w:rPr>
                <w:t>caffe@mail.npust.edu.tw</w:t>
              </w:r>
            </w:hyperlink>
            <w:r w:rsidRPr="004F300F">
              <w:rPr>
                <w:rFonts w:ascii="Times New Roman" w:hAnsi="Times New Roman"/>
                <w:sz w:val="24"/>
              </w:rPr>
              <w:t>（郵件主旨請寫：應徵</w:t>
            </w:r>
            <w:r w:rsidRPr="004F300F">
              <w:rPr>
                <w:rFonts w:ascii="Times New Roman" w:hAnsi="Times New Roman"/>
                <w:sz w:val="24"/>
              </w:rPr>
              <w:t>OOO</w:t>
            </w:r>
            <w:r w:rsidRPr="004F300F">
              <w:rPr>
                <w:rFonts w:ascii="Times New Roman" w:hAnsi="Times New Roman"/>
                <w:sz w:val="24"/>
              </w:rPr>
              <w:t>職缺－姓名），如未繳交恕不受理報名。</w:t>
            </w:r>
          </w:p>
          <w:p w14:paraId="010F683F" w14:textId="77777777" w:rsidR="00AA700D" w:rsidRPr="004F300F" w:rsidRDefault="005B14C3" w:rsidP="004F300F">
            <w:pPr>
              <w:pStyle w:val="a3"/>
              <w:snapToGrid w:val="0"/>
              <w:spacing w:before="90" w:line="240" w:lineRule="exact"/>
              <w:ind w:left="720" w:right="60" w:hanging="36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2</w:t>
            </w:r>
            <w:r w:rsidRPr="004F300F">
              <w:rPr>
                <w:rFonts w:ascii="Times New Roman" w:hAnsi="Times New Roman"/>
                <w:sz w:val="24"/>
              </w:rPr>
              <w:t>、另於行</w:t>
            </w:r>
            <w:bookmarkStart w:id="0" w:name="_GoBack"/>
            <w:bookmarkEnd w:id="0"/>
            <w:r w:rsidRPr="004F300F">
              <w:rPr>
                <w:rFonts w:ascii="Times New Roman" w:hAnsi="Times New Roman"/>
                <w:sz w:val="24"/>
              </w:rPr>
              <w:t>政院人事行政總處「事求人」網頁，點選「我要應徵」，連結至職缺應徵系統，確認「我的簡歷」及「我的履歷」內容無誤</w:t>
            </w: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簡要自述請勿空白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，查詢及勾選本職缺點選「確定應徵」，並請同意授權本校得直接向人事總處取得投件者完整履歷資料，未授權開放取得履歷者恕不受理報名。</w:t>
            </w:r>
          </w:p>
          <w:p w14:paraId="471EED09" w14:textId="77777777" w:rsidR="00AA700D" w:rsidRPr="004F300F" w:rsidRDefault="005B14C3" w:rsidP="004F300F">
            <w:pPr>
              <w:pStyle w:val="a3"/>
              <w:snapToGrid w:val="0"/>
              <w:spacing w:before="90" w:line="240" w:lineRule="exact"/>
              <w:ind w:left="780" w:right="60" w:hanging="42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3</w:t>
            </w:r>
            <w:r w:rsidRPr="004F300F">
              <w:rPr>
                <w:rFonts w:ascii="Times New Roman" w:hAnsi="Times New Roman"/>
                <w:sz w:val="24"/>
              </w:rPr>
              <w:t>、完成授權後，後續另逕至職缺應徵系統</w:t>
            </w:r>
            <w:r w:rsidRPr="004F300F">
              <w:rPr>
                <w:rFonts w:ascii="Times New Roman" w:hAnsi="Times New Roman"/>
                <w:sz w:val="24"/>
              </w:rPr>
              <w:t>-</w:t>
            </w:r>
            <w:r w:rsidRPr="004F300F">
              <w:rPr>
                <w:rFonts w:ascii="Times New Roman" w:hAnsi="Times New Roman"/>
                <w:sz w:val="24"/>
              </w:rPr>
              <w:t>點選「我的應徵」，將下列資料影本（均為</w:t>
            </w:r>
            <w:r w:rsidRPr="004F300F">
              <w:rPr>
                <w:rFonts w:ascii="Times New Roman" w:hAnsi="Times New Roman"/>
                <w:sz w:val="24"/>
              </w:rPr>
              <w:t>PDF</w:t>
            </w:r>
            <w:r w:rsidRPr="004F300F">
              <w:rPr>
                <w:rFonts w:ascii="Times New Roman" w:hAnsi="Times New Roman"/>
                <w:sz w:val="24"/>
              </w:rPr>
              <w:t>檔）完整上傳至該系統：</w:t>
            </w:r>
          </w:p>
          <w:p w14:paraId="08785C4C" w14:textId="77777777" w:rsidR="00AA700D" w:rsidRPr="004F300F" w:rsidRDefault="005B14C3" w:rsidP="004F300F">
            <w:pPr>
              <w:pStyle w:val="a3"/>
              <w:snapToGrid w:val="0"/>
              <w:spacing w:line="240" w:lineRule="exact"/>
              <w:ind w:left="1020" w:right="48" w:hanging="30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(1)</w:t>
            </w:r>
            <w:r w:rsidRPr="004F300F">
              <w:rPr>
                <w:rFonts w:ascii="Times New Roman" w:hAnsi="Times New Roman"/>
                <w:sz w:val="24"/>
              </w:rPr>
              <w:t>最高學歷證書（持外國學歷須加附中文譯本，並經中華民國駐外單位驗證；大陸學歷須通經大陸地區公證）。</w:t>
            </w:r>
          </w:p>
          <w:p w14:paraId="0C798F60" w14:textId="77777777" w:rsidR="00AA700D" w:rsidRPr="004F300F" w:rsidRDefault="005B14C3" w:rsidP="004F300F">
            <w:pPr>
              <w:pStyle w:val="a3"/>
              <w:snapToGrid w:val="0"/>
              <w:spacing w:line="240" w:lineRule="exact"/>
              <w:ind w:left="1020" w:right="48" w:hanging="30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(2)</w:t>
            </w:r>
            <w:r w:rsidRPr="004F300F">
              <w:rPr>
                <w:rFonts w:ascii="Times New Roman" w:hAnsi="Times New Roman"/>
                <w:sz w:val="24"/>
              </w:rPr>
              <w:t>考試及格證書。</w:t>
            </w:r>
          </w:p>
          <w:p w14:paraId="2E7E1F75" w14:textId="77777777" w:rsidR="00AA700D" w:rsidRPr="004F300F" w:rsidRDefault="005B14C3" w:rsidP="004F300F">
            <w:pPr>
              <w:pStyle w:val="a3"/>
              <w:snapToGrid w:val="0"/>
              <w:spacing w:line="240" w:lineRule="exact"/>
              <w:ind w:left="1020" w:right="48" w:hanging="30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(3)</w:t>
            </w:r>
            <w:r w:rsidRPr="004F300F">
              <w:rPr>
                <w:rFonts w:ascii="Times New Roman" w:hAnsi="Times New Roman"/>
                <w:sz w:val="24"/>
              </w:rPr>
              <w:t>現職派令及歷次銓敘審定函。</w:t>
            </w:r>
          </w:p>
          <w:p w14:paraId="37898D38" w14:textId="77777777" w:rsidR="00AA700D" w:rsidRPr="004F300F" w:rsidRDefault="005B14C3" w:rsidP="004F300F">
            <w:pPr>
              <w:pStyle w:val="a3"/>
              <w:snapToGrid w:val="0"/>
              <w:spacing w:line="240" w:lineRule="exact"/>
              <w:ind w:left="1020" w:right="48" w:hanging="30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(4)</w:t>
            </w:r>
            <w:r w:rsidRPr="004F300F">
              <w:rPr>
                <w:rFonts w:ascii="Times New Roman" w:hAnsi="Times New Roman"/>
                <w:sz w:val="24"/>
              </w:rPr>
              <w:t>最近五年考績（成）通知書。</w:t>
            </w:r>
          </w:p>
          <w:p w14:paraId="32FB5C49" w14:textId="77777777" w:rsidR="00AA700D" w:rsidRPr="004F300F" w:rsidRDefault="005B14C3" w:rsidP="004F300F">
            <w:pPr>
              <w:pStyle w:val="a3"/>
              <w:snapToGrid w:val="0"/>
              <w:spacing w:line="240" w:lineRule="exact"/>
              <w:ind w:left="1020" w:right="48" w:hanging="30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(5)</w:t>
            </w:r>
            <w:r w:rsidRPr="004F300F">
              <w:rPr>
                <w:rFonts w:ascii="Times New Roman" w:hAnsi="Times New Roman"/>
                <w:sz w:val="24"/>
              </w:rPr>
              <w:t>其他相關資料。</w:t>
            </w:r>
          </w:p>
          <w:p w14:paraId="7010262C" w14:textId="77777777" w:rsidR="00AA700D" w:rsidRPr="004F300F" w:rsidRDefault="005B14C3" w:rsidP="004F300F">
            <w:pPr>
              <w:pStyle w:val="a3"/>
              <w:snapToGrid w:val="0"/>
              <w:spacing w:line="260" w:lineRule="exact"/>
              <w:ind w:left="465" w:right="45" w:hanging="42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二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以上所需繳交之資料，逾期或證明文件不齊者，恕不受理亦不另行通知，其結果概由當事人自行負責。若已錄取者如有偽造、變造、假借、冒用等情事，一經查明，撤銷錄取資格；其涉及刑事責任者，移送檢察機關辦理。</w:t>
            </w:r>
          </w:p>
          <w:p w14:paraId="36955507" w14:textId="77777777" w:rsidR="00AA700D" w:rsidRPr="004F300F" w:rsidRDefault="005B14C3" w:rsidP="004F300F">
            <w:pPr>
              <w:pStyle w:val="a3"/>
              <w:snapToGrid w:val="0"/>
              <w:spacing w:line="260" w:lineRule="exact"/>
              <w:ind w:left="465" w:right="45" w:hanging="42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三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本次公開甄選先以書面審查，經初審合格將擇優通知面談</w:t>
            </w: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或加業務測驗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，資格不符或未獲錄取者，恕不另行通知。</w:t>
            </w:r>
          </w:p>
          <w:p w14:paraId="19EBCEE1" w14:textId="77777777" w:rsidR="00AA700D" w:rsidRPr="004F300F" w:rsidRDefault="005B14C3" w:rsidP="004F300F">
            <w:pPr>
              <w:pStyle w:val="a3"/>
              <w:snapToGrid w:val="0"/>
              <w:spacing w:line="260" w:lineRule="exact"/>
              <w:ind w:left="465" w:right="45" w:hanging="420"/>
              <w:rPr>
                <w:rFonts w:ascii="Times New Roman" w:hAnsi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四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應徵人數未達甄選員額數之</w:t>
            </w:r>
            <w:r w:rsidRPr="004F300F">
              <w:rPr>
                <w:rFonts w:ascii="Times New Roman" w:hAnsi="Times New Roman"/>
                <w:sz w:val="24"/>
              </w:rPr>
              <w:t>3</w:t>
            </w:r>
            <w:r w:rsidRPr="004F300F">
              <w:rPr>
                <w:rFonts w:ascii="Times New Roman" w:hAnsi="Times New Roman"/>
                <w:sz w:val="24"/>
              </w:rPr>
              <w:t>倍以上時，本校得重新辦理公告事宜。如應徵人員均不適當時得予從缺，不再通知應徵者，並視成績得擇優增列候補人員</w:t>
            </w:r>
            <w:r w:rsidRPr="004F300F">
              <w:rPr>
                <w:rFonts w:ascii="Times New Roman" w:hAnsi="Times New Roman"/>
                <w:sz w:val="24"/>
              </w:rPr>
              <w:t>2</w:t>
            </w:r>
            <w:r w:rsidRPr="004F300F">
              <w:rPr>
                <w:rFonts w:ascii="Times New Roman" w:hAnsi="Times New Roman"/>
                <w:sz w:val="24"/>
              </w:rPr>
              <w:t>名，候補期間自甄選結果確定之翌日起算</w:t>
            </w:r>
            <w:r w:rsidRPr="004F300F">
              <w:rPr>
                <w:rFonts w:ascii="Times New Roman" w:hAnsi="Times New Roman"/>
                <w:sz w:val="24"/>
              </w:rPr>
              <w:t>3</w:t>
            </w:r>
            <w:r w:rsidRPr="004F300F">
              <w:rPr>
                <w:rFonts w:ascii="Times New Roman" w:hAnsi="Times New Roman"/>
                <w:sz w:val="24"/>
              </w:rPr>
              <w:t>個月內有效。</w:t>
            </w:r>
          </w:p>
          <w:p w14:paraId="066C3F58" w14:textId="16E80C41" w:rsidR="00AA700D" w:rsidRPr="00725CDE" w:rsidRDefault="005B14C3" w:rsidP="00725CDE">
            <w:pPr>
              <w:pStyle w:val="a3"/>
              <w:snapToGrid w:val="0"/>
              <w:spacing w:line="260" w:lineRule="exact"/>
              <w:ind w:left="465" w:right="45" w:hanging="420"/>
              <w:jc w:val="left"/>
              <w:rPr>
                <w:rFonts w:ascii="Times New Roman" w:hAnsi="Times New Roman" w:cs="Times New Roman"/>
                <w:sz w:val="24"/>
              </w:rPr>
            </w:pPr>
            <w:r w:rsidRPr="004F300F">
              <w:rPr>
                <w:rFonts w:ascii="Times New Roman" w:hAnsi="Times New Roman"/>
                <w:sz w:val="24"/>
              </w:rPr>
              <w:t>(</w:t>
            </w:r>
            <w:r w:rsidRPr="004F300F">
              <w:rPr>
                <w:rFonts w:ascii="Times New Roman" w:hAnsi="Times New Roman"/>
                <w:sz w:val="24"/>
              </w:rPr>
              <w:t>五</w:t>
            </w:r>
            <w:r w:rsidRPr="004F300F">
              <w:rPr>
                <w:rFonts w:ascii="Times New Roman" w:hAnsi="Times New Roman"/>
                <w:sz w:val="24"/>
              </w:rPr>
              <w:t>)</w:t>
            </w:r>
            <w:r w:rsidRPr="004F300F">
              <w:rPr>
                <w:rFonts w:ascii="Times New Roman" w:hAnsi="Times New Roman"/>
                <w:sz w:val="24"/>
              </w:rPr>
              <w:t>承辦人及聯絡方式：</w:t>
            </w:r>
            <w:r w:rsidR="0068779B">
              <w:rPr>
                <w:rFonts w:ascii="Times New Roman" w:hAnsi="Times New Roman"/>
                <w:sz w:val="24"/>
              </w:rPr>
              <w:br/>
            </w:r>
            <w:r w:rsidR="00725CDE">
              <w:rPr>
                <w:sz w:val="24"/>
              </w:rPr>
              <w:t>人事室</w:t>
            </w:r>
            <w:r w:rsidR="0068779B">
              <w:rPr>
                <w:rFonts w:hint="eastAsia"/>
                <w:sz w:val="24"/>
              </w:rPr>
              <w:t>/</w:t>
            </w:r>
            <w:r w:rsidR="00725CDE">
              <w:rPr>
                <w:sz w:val="24"/>
              </w:rPr>
              <w:t>劉小姐</w:t>
            </w:r>
            <w:r w:rsidR="0068779B">
              <w:rPr>
                <w:rFonts w:hint="eastAsia"/>
                <w:sz w:val="24"/>
              </w:rPr>
              <w:t>/</w:t>
            </w:r>
            <w:r w:rsidR="00725CDE" w:rsidRPr="00D91138">
              <w:rPr>
                <w:rFonts w:ascii="Times New Roman" w:hAnsi="Times New Roman" w:cs="Times New Roman"/>
                <w:sz w:val="24"/>
              </w:rPr>
              <w:t>08-7703202</w:t>
            </w:r>
            <w:r w:rsidR="00725CDE" w:rsidRPr="00D91138">
              <w:rPr>
                <w:rFonts w:ascii="Times New Roman" w:hAnsi="Times New Roman" w:cs="Times New Roman"/>
                <w:sz w:val="24"/>
              </w:rPr>
              <w:t>轉</w:t>
            </w:r>
            <w:r w:rsidR="00725CDE" w:rsidRPr="00D91138">
              <w:rPr>
                <w:rFonts w:ascii="Times New Roman" w:hAnsi="Times New Roman" w:cs="Times New Roman"/>
                <w:sz w:val="24"/>
              </w:rPr>
              <w:t>6511</w:t>
            </w:r>
            <w:r w:rsidR="0068779B">
              <w:rPr>
                <w:rFonts w:hint="eastAsia"/>
                <w:sz w:val="24"/>
              </w:rPr>
              <w:t>/e</w:t>
            </w:r>
            <w:r w:rsidR="0068779B">
              <w:rPr>
                <w:sz w:val="24"/>
              </w:rPr>
              <w:t>mail:</w:t>
            </w:r>
            <w:hyperlink r:id="rId8" w:history="1">
              <w:r w:rsidR="0068779B" w:rsidRPr="0068779B">
                <w:rPr>
                  <w:rFonts w:ascii="Times New Roman" w:hAnsi="Times New Roman" w:cs="Times New Roman"/>
                  <w:sz w:val="24"/>
                </w:rPr>
                <w:t>caffe@mail.npust.edu.tw</w:t>
              </w:r>
            </w:hyperlink>
          </w:p>
          <w:p w14:paraId="01C6CFE4" w14:textId="77777777" w:rsidR="00725CDE" w:rsidRDefault="00725CDE" w:rsidP="00725CDE">
            <w:pPr>
              <w:pStyle w:val="a3"/>
              <w:snapToGrid w:val="0"/>
              <w:spacing w:line="260" w:lineRule="exact"/>
              <w:ind w:left="465" w:right="45" w:hanging="420"/>
              <w:jc w:val="left"/>
            </w:pPr>
          </w:p>
        </w:tc>
      </w:tr>
    </w:tbl>
    <w:p w14:paraId="0B1EA49C" w14:textId="77777777" w:rsidR="00AA700D" w:rsidRDefault="00AA700D">
      <w:pPr>
        <w:pStyle w:val="Textbody"/>
        <w:spacing w:line="160" w:lineRule="exact"/>
        <w:rPr>
          <w:rFonts w:eastAsia="標楷體"/>
          <w:b/>
          <w:sz w:val="36"/>
          <w:szCs w:val="36"/>
        </w:rPr>
      </w:pPr>
    </w:p>
    <w:sectPr w:rsidR="00AA700D" w:rsidSect="004F300F">
      <w:pgSz w:w="11906" w:h="16838"/>
      <w:pgMar w:top="567" w:right="680" w:bottom="567" w:left="68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14A46" w14:textId="77777777" w:rsidR="00301044" w:rsidRDefault="00301044">
      <w:r>
        <w:separator/>
      </w:r>
    </w:p>
  </w:endnote>
  <w:endnote w:type="continuationSeparator" w:id="0">
    <w:p w14:paraId="191E6B98" w14:textId="77777777" w:rsidR="00301044" w:rsidRDefault="0030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98559" w14:textId="77777777" w:rsidR="00301044" w:rsidRDefault="00301044">
      <w:r>
        <w:rPr>
          <w:color w:val="000000"/>
        </w:rPr>
        <w:separator/>
      </w:r>
    </w:p>
  </w:footnote>
  <w:footnote w:type="continuationSeparator" w:id="0">
    <w:p w14:paraId="5A580FB5" w14:textId="77777777" w:rsidR="00301044" w:rsidRDefault="00301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04DE9"/>
    <w:multiLevelType w:val="multilevel"/>
    <w:tmpl w:val="33440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0D"/>
    <w:rsid w:val="000C69BD"/>
    <w:rsid w:val="001B4D5D"/>
    <w:rsid w:val="00221028"/>
    <w:rsid w:val="00301044"/>
    <w:rsid w:val="003D76D5"/>
    <w:rsid w:val="003E600C"/>
    <w:rsid w:val="004F300F"/>
    <w:rsid w:val="005B14C3"/>
    <w:rsid w:val="0068779B"/>
    <w:rsid w:val="00691382"/>
    <w:rsid w:val="00725CDE"/>
    <w:rsid w:val="007B5E3F"/>
    <w:rsid w:val="00832ABC"/>
    <w:rsid w:val="0086228B"/>
    <w:rsid w:val="0090681C"/>
    <w:rsid w:val="00A15525"/>
    <w:rsid w:val="00A1619F"/>
    <w:rsid w:val="00A73D0C"/>
    <w:rsid w:val="00AA700D"/>
    <w:rsid w:val="00AF7DD2"/>
    <w:rsid w:val="00D7618A"/>
    <w:rsid w:val="00D91138"/>
    <w:rsid w:val="00EC4C2A"/>
    <w:rsid w:val="00F00A51"/>
    <w:rsid w:val="00F9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1762"/>
  <w15:docId w15:val="{50AB557A-4258-4EB3-872D-62D4BAB3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a3">
    <w:name w:val="Block Text"/>
    <w:basedOn w:val="Textbody"/>
    <w:pPr>
      <w:spacing w:line="400" w:lineRule="exact"/>
      <w:ind w:left="433" w:right="113" w:hanging="320"/>
      <w:jc w:val="both"/>
    </w:pPr>
    <w:rPr>
      <w:rFonts w:ascii="標楷體" w:eastAsia="標楷體" w:hAnsi="標楷體" w:cs="標楷體"/>
      <w:sz w:val="32"/>
    </w:rPr>
  </w:style>
  <w:style w:type="paragraph" w:styleId="a4">
    <w:name w:val="Body Text Indent"/>
    <w:basedOn w:val="Textbody"/>
    <w:pPr>
      <w:spacing w:line="400" w:lineRule="exact"/>
      <w:ind w:left="1191" w:hanging="560"/>
      <w:jc w:val="both"/>
    </w:pPr>
    <w:rPr>
      <w:rFonts w:eastAsia="標楷體"/>
      <w:sz w:val="28"/>
    </w:rPr>
  </w:style>
  <w:style w:type="paragraph" w:styleId="a5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a6">
    <w:name w:val="字元"/>
    <w:basedOn w:val="Textbody"/>
    <w:autoRedefine/>
    <w:pPr>
      <w:widowControl/>
      <w:spacing w:after="160" w:line="240" w:lineRule="exact"/>
    </w:pPr>
    <w:rPr>
      <w:rFonts w:ascii="Verdana" w:eastAsia="Verdana" w:hAnsi="Verdana" w:cs="Verdana"/>
      <w:kern w:val="0"/>
      <w:sz w:val="20"/>
      <w:szCs w:val="20"/>
      <w:lang w:eastAsia="zh-CN" w:bidi="hi-IN"/>
    </w:rPr>
  </w:style>
  <w:style w:type="paragraph" w:styleId="a7">
    <w:name w:val="Body Text"/>
    <w:basedOn w:val="Textbody"/>
    <w:pPr>
      <w:spacing w:after="120"/>
    </w:pPr>
  </w:style>
  <w:style w:type="paragraph" w:styleId="a8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character" w:customStyle="1" w:styleId="ad">
    <w:name w:val="頁首 字元"/>
    <w:rPr>
      <w:kern w:val="3"/>
    </w:rPr>
  </w:style>
  <w:style w:type="character" w:customStyle="1" w:styleId="ae">
    <w:name w:val="頁尾 字元"/>
    <w:rPr>
      <w:kern w:val="3"/>
    </w:rPr>
  </w:style>
  <w:style w:type="character" w:styleId="af">
    <w:name w:val="Unresolved Mention"/>
    <w:basedOn w:val="a0"/>
    <w:uiPriority w:val="99"/>
    <w:semiHidden/>
    <w:unhideWhenUsed/>
    <w:rsid w:val="00687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e@mail.npust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ffe@mail.npus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NPUST</dc:title>
  <dc:creator>admin</dc:creator>
  <cp:lastModifiedBy>Yan</cp:lastModifiedBy>
  <cp:revision>24</cp:revision>
  <cp:lastPrinted>2026-09-15T07:30:00Z</cp:lastPrinted>
  <dcterms:created xsi:type="dcterms:W3CDTF">2026-09-15T07:18:00Z</dcterms:created>
  <dcterms:modified xsi:type="dcterms:W3CDTF">2026-09-15T07:49:00Z</dcterms:modified>
</cp:coreProperties>
</file>